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7D25D" w14:textId="77777777" w:rsidR="00234E33" w:rsidRPr="0062344D" w:rsidRDefault="0029640B" w:rsidP="00E75E44">
      <w:pPr>
        <w:pStyle w:val="Citationintense"/>
        <w:spacing w:before="0" w:after="0"/>
        <w:rPr>
          <w:rStyle w:val="Accentuationintense"/>
          <w:b/>
          <w:bCs/>
          <w:color w:val="002060"/>
          <w:sz w:val="28"/>
          <w:szCs w:val="32"/>
        </w:rPr>
      </w:pPr>
      <w:r w:rsidRPr="0062344D">
        <w:rPr>
          <w:rStyle w:val="Accentuationintense"/>
          <w:b/>
          <w:bCs/>
          <w:color w:val="002060"/>
          <w:sz w:val="28"/>
          <w:szCs w:val="32"/>
        </w:rPr>
        <w:t>Offre d’emploi</w:t>
      </w:r>
      <w:r w:rsidR="00234E33" w:rsidRPr="0062344D">
        <w:rPr>
          <w:rStyle w:val="Accentuationintense"/>
          <w:b/>
          <w:bCs/>
          <w:color w:val="002060"/>
          <w:sz w:val="28"/>
          <w:szCs w:val="32"/>
        </w:rPr>
        <w:t xml:space="preserve"> : </w:t>
      </w:r>
    </w:p>
    <w:p w14:paraId="3F600200" w14:textId="0A6E312A" w:rsidR="00A400BB" w:rsidRPr="00234E33" w:rsidRDefault="00D367E1" w:rsidP="00E75E44">
      <w:pPr>
        <w:pStyle w:val="Citationintense"/>
        <w:spacing w:before="0" w:after="0"/>
        <w:rPr>
          <w:rStyle w:val="Accentuationintense"/>
          <w:b/>
          <w:bCs/>
          <w:color w:val="002060"/>
          <w:sz w:val="24"/>
          <w:szCs w:val="28"/>
        </w:rPr>
      </w:pPr>
      <w:r>
        <w:rPr>
          <w:rStyle w:val="Accentuationintense"/>
          <w:b/>
          <w:bCs/>
          <w:color w:val="002060"/>
          <w:sz w:val="24"/>
          <w:szCs w:val="28"/>
        </w:rPr>
        <w:t>Interprète</w:t>
      </w:r>
      <w:r w:rsidR="005E6889">
        <w:rPr>
          <w:rStyle w:val="Accentuationintense"/>
          <w:b/>
          <w:bCs/>
          <w:color w:val="002060"/>
          <w:sz w:val="24"/>
          <w:szCs w:val="28"/>
        </w:rPr>
        <w:t xml:space="preserve"> en Langue des Signes </w:t>
      </w:r>
      <w:r w:rsidR="00195736">
        <w:rPr>
          <w:rStyle w:val="Accentuationintense"/>
          <w:b/>
          <w:bCs/>
          <w:color w:val="002060"/>
          <w:sz w:val="24"/>
          <w:szCs w:val="28"/>
        </w:rPr>
        <w:t>Française H</w:t>
      </w:r>
      <w:r w:rsidR="008A6885">
        <w:rPr>
          <w:rStyle w:val="Accentuationintense"/>
          <w:b/>
          <w:bCs/>
          <w:color w:val="002060"/>
          <w:sz w:val="24"/>
          <w:szCs w:val="28"/>
        </w:rPr>
        <w:t>/F</w:t>
      </w:r>
    </w:p>
    <w:p w14:paraId="2134FD21" w14:textId="38B22C61" w:rsidR="0001477D" w:rsidRPr="000F257D" w:rsidRDefault="007A4416" w:rsidP="000F257D">
      <w:pPr>
        <w:tabs>
          <w:tab w:val="left" w:pos="1605"/>
        </w:tabs>
        <w:spacing w:before="120" w:after="120"/>
        <w:jc w:val="both"/>
        <w:rPr>
          <w:i/>
          <w:iCs/>
          <w:color w:val="002060"/>
        </w:rPr>
      </w:pPr>
      <w:r w:rsidRPr="000F257D">
        <w:rPr>
          <w:i/>
          <w:iCs/>
          <w:color w:val="002060"/>
        </w:rPr>
        <w:t>Rejoignez une équipe ambitieuse où vos idées, vos talents et votre énergie peuvent faire bouger les choses. Vous avez l’envie, nous avons le challenge ! Osez franchir le pas et venez construire la suite de l’aventure avec nous.</w:t>
      </w:r>
    </w:p>
    <w:p w14:paraId="07E9E90C" w14:textId="265D539D" w:rsidR="0001477D" w:rsidRDefault="00E75E44" w:rsidP="0001477D">
      <w:pPr>
        <w:tabs>
          <w:tab w:val="left" w:pos="1605"/>
        </w:tabs>
      </w:pP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6C0462" wp14:editId="1F39E246">
                <wp:simplePos x="0" y="0"/>
                <wp:positionH relativeFrom="margin">
                  <wp:posOffset>15875</wp:posOffset>
                </wp:positionH>
                <wp:positionV relativeFrom="paragraph">
                  <wp:posOffset>5715</wp:posOffset>
                </wp:positionV>
                <wp:extent cx="6464779" cy="967740"/>
                <wp:effectExtent l="0" t="0" r="12700" b="2286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779" cy="96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02DB8956" w14:textId="4A7D3B15" w:rsidR="005E6889" w:rsidRPr="00EE689D" w:rsidRDefault="005E6889" w:rsidP="005E6889">
                            <w:pPr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</w:pPr>
                            <w:r w:rsidRPr="000F257D"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  <w:t>L’Association La Providence, située à Saint-Laurent-en-Royans, accompagne les enfants, adolescents et adultes dans leur parcours de vie.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0F257D"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  <w:t>Elle favorise leur intégration scolaire, professionnelle, sociale et culturelle, en milieu ordinaire ou protégé.</w:t>
                            </w:r>
                            <w:r w:rsidR="00D367E1"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0F257D"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  <w:t>Son accompagnement personnalisé vise à développer l’autonomie de chacun et à favoriser son épanouissement et son inclusion.</w:t>
                            </w:r>
                            <w:r w:rsidR="00D367E1">
                              <w:rPr>
                                <w:i/>
                                <w:iCs/>
                                <w:sz w:val="20"/>
                                <w:szCs w:val="22"/>
                              </w:rPr>
                              <w:t xml:space="preserve"> Dans le cadre du déploiement du Pôle Ressources et Communication, nous sommes à la recherche de notre futur interprète en LSF. </w:t>
                            </w:r>
                          </w:p>
                          <w:p w14:paraId="44F1877D" w14:textId="17B7D7B9" w:rsidR="0001477D" w:rsidRPr="00B12500" w:rsidRDefault="0001477D" w:rsidP="008A6885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C0462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1.25pt;margin-top:.45pt;width:509.05pt;height:76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" fillcolor="white [3201]" strokecolor="#002060" strokeweight=".5pt">
                <v:textbox>
                  <w:txbxContent>
                    <w:p w14:paraId="02DB8956" w14:textId="4A7D3B15" w:rsidR="005E6889" w:rsidRPr="00EE689D" w:rsidRDefault="005E6889" w:rsidP="005E6889">
                      <w:pPr>
                        <w:rPr>
                          <w:i/>
                          <w:iCs/>
                          <w:sz w:val="20"/>
                          <w:szCs w:val="22"/>
                        </w:rPr>
                      </w:pPr>
                      <w:r w:rsidRPr="000F257D">
                        <w:rPr>
                          <w:i/>
                          <w:iCs/>
                          <w:sz w:val="20"/>
                          <w:szCs w:val="22"/>
                        </w:rPr>
                        <w:t>L’Association La Providence, située à Saint-Laurent-en-Royans, accompagne les enfants, adolescents et adultes dans leur parcours de vie.</w:t>
                      </w:r>
                      <w:r>
                        <w:rPr>
                          <w:i/>
                          <w:iCs/>
                          <w:sz w:val="20"/>
                          <w:szCs w:val="22"/>
                        </w:rPr>
                        <w:t xml:space="preserve"> </w:t>
                      </w:r>
                      <w:r w:rsidRPr="000F257D">
                        <w:rPr>
                          <w:i/>
                          <w:iCs/>
                          <w:sz w:val="20"/>
                          <w:szCs w:val="22"/>
                        </w:rPr>
                        <w:t>Elle favorise leur intégration scolaire, professionnelle, sociale et culturelle, en milieu ordinaire ou protégé.</w:t>
                      </w:r>
                      <w:r w:rsidR="00D367E1">
                        <w:rPr>
                          <w:i/>
                          <w:iCs/>
                          <w:sz w:val="20"/>
                          <w:szCs w:val="22"/>
                        </w:rPr>
                        <w:t xml:space="preserve"> </w:t>
                      </w:r>
                      <w:r w:rsidRPr="000F257D">
                        <w:rPr>
                          <w:i/>
                          <w:iCs/>
                          <w:sz w:val="20"/>
                          <w:szCs w:val="22"/>
                        </w:rPr>
                        <w:t>Son accompagnement personnalisé vise à développer l’autonomie de chacun et à favoriser son épanouissement et son inclusion.</w:t>
                      </w:r>
                      <w:r w:rsidR="00D367E1">
                        <w:rPr>
                          <w:i/>
                          <w:iCs/>
                          <w:sz w:val="20"/>
                          <w:szCs w:val="22"/>
                        </w:rPr>
                        <w:t xml:space="preserve"> Dans le cadre du déploiement du Pôle Ressources et Communication, nous sommes à la recherche de notre futur interprète en LSF. </w:t>
                      </w:r>
                    </w:p>
                    <w:p w14:paraId="44F1877D" w14:textId="17B7D7B9" w:rsidR="0001477D" w:rsidRPr="00B12500" w:rsidRDefault="0001477D" w:rsidP="008A6885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769D3C" w14:textId="706245E5" w:rsidR="0001477D" w:rsidRDefault="0001477D" w:rsidP="0001477D">
      <w:pPr>
        <w:tabs>
          <w:tab w:val="left" w:pos="1605"/>
        </w:tabs>
      </w:pPr>
    </w:p>
    <w:p w14:paraId="2ED5AE93" w14:textId="428C9FC6" w:rsidR="00EB6671" w:rsidRDefault="00EB6671" w:rsidP="0001477D">
      <w:pPr>
        <w:tabs>
          <w:tab w:val="left" w:pos="1605"/>
        </w:tabs>
      </w:pPr>
    </w:p>
    <w:tbl>
      <w:tblPr>
        <w:tblStyle w:val="TableauGrille2-Accentuation2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EB6671" w14:paraId="5FE7273A" w14:textId="77777777" w:rsidTr="00EB66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</w:tcPr>
          <w:p w14:paraId="0B03A50F" w14:textId="77777777" w:rsidR="007A4416" w:rsidRDefault="007A4416" w:rsidP="00EE689D">
            <w:pPr>
              <w:tabs>
                <w:tab w:val="left" w:pos="1605"/>
              </w:tabs>
              <w:rPr>
                <w:b w:val="0"/>
                <w:bCs w:val="0"/>
              </w:rPr>
            </w:pPr>
          </w:p>
          <w:p w14:paraId="37F6AE41" w14:textId="77777777" w:rsidR="00E75E44" w:rsidRDefault="00E75E44" w:rsidP="00EE689D">
            <w:pPr>
              <w:tabs>
                <w:tab w:val="left" w:pos="1605"/>
              </w:tabs>
              <w:rPr>
                <w:b w:val="0"/>
                <w:bCs w:val="0"/>
              </w:rPr>
            </w:pPr>
          </w:p>
          <w:p w14:paraId="3B711BA6" w14:textId="77777777" w:rsidR="00EC5DEF" w:rsidRDefault="00EC5DEF" w:rsidP="000F257D">
            <w:pPr>
              <w:tabs>
                <w:tab w:val="left" w:pos="1605"/>
              </w:tabs>
            </w:pPr>
          </w:p>
        </w:tc>
        <w:tc>
          <w:tcPr>
            <w:tcW w:w="5097" w:type="dxa"/>
          </w:tcPr>
          <w:p w14:paraId="7D3E73A3" w14:textId="77777777" w:rsidR="00EB6671" w:rsidRDefault="00EB6671" w:rsidP="0001477D">
            <w:pPr>
              <w:tabs>
                <w:tab w:val="left" w:pos="16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4A83" w:rsidRPr="00E05122" w14:paraId="0DB73E6C" w14:textId="77777777" w:rsidTr="00EB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</w:tcPr>
          <w:p w14:paraId="31C56650" w14:textId="7406F396" w:rsidR="000A4A83" w:rsidRPr="00E05122" w:rsidRDefault="000A4A83" w:rsidP="000A4A83">
            <w:pPr>
              <w:tabs>
                <w:tab w:val="left" w:pos="1605"/>
              </w:tabs>
              <w:rPr>
                <w:sz w:val="20"/>
                <w:szCs w:val="22"/>
              </w:rPr>
            </w:pPr>
            <w:r w:rsidRPr="00E05122">
              <w:rPr>
                <w:sz w:val="20"/>
                <w:szCs w:val="22"/>
              </w:rPr>
              <w:t>Type de contrat :</w:t>
            </w:r>
            <w:r w:rsidR="00EB1634">
              <w:rPr>
                <w:sz w:val="20"/>
                <w:szCs w:val="22"/>
              </w:rPr>
              <w:t xml:space="preserve"> </w:t>
            </w:r>
            <w:r w:rsidR="00195736" w:rsidRPr="00195736">
              <w:rPr>
                <w:b w:val="0"/>
                <w:bCs w:val="0"/>
                <w:sz w:val="20"/>
                <w:szCs w:val="22"/>
              </w:rPr>
              <w:t>CDI</w:t>
            </w:r>
          </w:p>
        </w:tc>
        <w:tc>
          <w:tcPr>
            <w:tcW w:w="5097" w:type="dxa"/>
          </w:tcPr>
          <w:p w14:paraId="7CF2E7E5" w14:textId="66CC3562" w:rsidR="000A4A83" w:rsidRPr="00E05122" w:rsidRDefault="00BB6C64" w:rsidP="000A4A83">
            <w:pPr>
              <w:tabs>
                <w:tab w:val="left" w:pos="1605"/>
              </w:tabs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2"/>
              </w:rPr>
            </w:pPr>
            <w:r w:rsidRPr="00E05122">
              <w:rPr>
                <w:b/>
                <w:bCs/>
                <w:sz w:val="20"/>
                <w:szCs w:val="22"/>
              </w:rPr>
              <w:t>Temps de travail</w:t>
            </w:r>
            <w:r w:rsidR="00CA4309">
              <w:rPr>
                <w:b/>
                <w:bCs/>
                <w:sz w:val="20"/>
                <w:szCs w:val="22"/>
              </w:rPr>
              <w:t xml:space="preserve"> en ETP</w:t>
            </w:r>
            <w:r>
              <w:rPr>
                <w:b/>
                <w:bCs/>
                <w:sz w:val="20"/>
                <w:szCs w:val="22"/>
              </w:rPr>
              <w:t xml:space="preserve"> : </w:t>
            </w:r>
            <w:r w:rsidR="00195736" w:rsidRPr="00195736">
              <w:rPr>
                <w:sz w:val="20"/>
                <w:szCs w:val="22"/>
              </w:rPr>
              <w:t>0.5</w:t>
            </w:r>
          </w:p>
        </w:tc>
      </w:tr>
      <w:tr w:rsidR="000A4A83" w:rsidRPr="00E05122" w14:paraId="7AC89AD3" w14:textId="77777777" w:rsidTr="00F535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</w:tcPr>
          <w:p w14:paraId="49E25D05" w14:textId="4FA1A78D" w:rsidR="000A4A83" w:rsidRPr="00E05122" w:rsidRDefault="000A4A83" w:rsidP="000A4A83">
            <w:pPr>
              <w:tabs>
                <w:tab w:val="left" w:pos="1605"/>
              </w:tabs>
              <w:rPr>
                <w:sz w:val="20"/>
                <w:szCs w:val="22"/>
              </w:rPr>
            </w:pPr>
            <w:r w:rsidRPr="00E05122">
              <w:rPr>
                <w:sz w:val="20"/>
                <w:szCs w:val="22"/>
              </w:rPr>
              <w:t>Lieu de travail</w:t>
            </w:r>
            <w:r w:rsidR="00EB1634">
              <w:rPr>
                <w:sz w:val="20"/>
                <w:szCs w:val="22"/>
              </w:rPr>
              <w:t xml:space="preserve"> : </w:t>
            </w:r>
            <w:r w:rsidR="005E6889" w:rsidRPr="005E6889">
              <w:rPr>
                <w:b w:val="0"/>
                <w:bCs w:val="0"/>
                <w:sz w:val="20"/>
                <w:szCs w:val="22"/>
              </w:rPr>
              <w:t>Saint Laurent en Royans</w:t>
            </w:r>
            <w:r w:rsidR="005E6889">
              <w:rPr>
                <w:sz w:val="20"/>
                <w:szCs w:val="22"/>
              </w:rPr>
              <w:t xml:space="preserve"> </w:t>
            </w:r>
            <w:r w:rsidR="00195736" w:rsidRPr="00195736">
              <w:rPr>
                <w:b w:val="0"/>
                <w:bCs w:val="0"/>
                <w:sz w:val="20"/>
                <w:szCs w:val="22"/>
              </w:rPr>
              <w:t xml:space="preserve">et </w:t>
            </w:r>
            <w:r w:rsidR="00195736">
              <w:rPr>
                <w:b w:val="0"/>
                <w:bCs w:val="0"/>
                <w:sz w:val="20"/>
                <w:szCs w:val="22"/>
              </w:rPr>
              <w:t xml:space="preserve">déplacements sur établissements </w:t>
            </w:r>
          </w:p>
        </w:tc>
        <w:tc>
          <w:tcPr>
            <w:tcW w:w="5097" w:type="dxa"/>
          </w:tcPr>
          <w:p w14:paraId="7C81352D" w14:textId="77777777" w:rsidR="000A4A83" w:rsidRDefault="000A4A83" w:rsidP="00F5353C">
            <w:pPr>
              <w:tabs>
                <w:tab w:val="left" w:pos="16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E05122">
              <w:rPr>
                <w:b/>
                <w:bCs/>
                <w:sz w:val="20"/>
                <w:szCs w:val="22"/>
              </w:rPr>
              <w:t>Rémunération</w:t>
            </w:r>
            <w:r w:rsidR="00234E33">
              <w:rPr>
                <w:b/>
                <w:bCs/>
                <w:sz w:val="20"/>
                <w:szCs w:val="22"/>
              </w:rPr>
              <w:t> :</w:t>
            </w:r>
            <w:r w:rsidR="005701EF">
              <w:rPr>
                <w:b/>
                <w:bCs/>
                <w:sz w:val="20"/>
                <w:szCs w:val="22"/>
              </w:rPr>
              <w:t xml:space="preserve"> </w:t>
            </w:r>
            <w:r w:rsidR="00A61020" w:rsidRPr="00A61020">
              <w:rPr>
                <w:sz w:val="20"/>
                <w:szCs w:val="22"/>
              </w:rPr>
              <w:t xml:space="preserve">1867.02€ à </w:t>
            </w:r>
            <w:r w:rsidR="00C64502">
              <w:rPr>
                <w:sz w:val="20"/>
                <w:szCs w:val="22"/>
              </w:rPr>
              <w:t>3270.47</w:t>
            </w:r>
            <w:r w:rsidR="00A61020" w:rsidRPr="00A61020">
              <w:rPr>
                <w:sz w:val="20"/>
                <w:szCs w:val="22"/>
              </w:rPr>
              <w:t>€ brut temps plein</w:t>
            </w:r>
          </w:p>
          <w:p w14:paraId="0C1773F8" w14:textId="4E13584E" w:rsidR="00F5353C" w:rsidRPr="00F5353C" w:rsidRDefault="00F5353C" w:rsidP="00F5353C">
            <w:pPr>
              <w:tabs>
                <w:tab w:val="left" w:pos="16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 xml:space="preserve">Prise de poste : </w:t>
            </w:r>
            <w:r>
              <w:rPr>
                <w:sz w:val="20"/>
                <w:szCs w:val="22"/>
              </w:rPr>
              <w:t>au plus tôt</w:t>
            </w:r>
          </w:p>
        </w:tc>
      </w:tr>
      <w:tr w:rsidR="000A4A83" w:rsidRPr="00E05122" w14:paraId="4599C39A" w14:textId="77777777" w:rsidTr="00EB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</w:tcPr>
          <w:p w14:paraId="557F74FC" w14:textId="3CDF3605" w:rsidR="000A4A83" w:rsidRPr="00EB1634" w:rsidRDefault="000A4A83" w:rsidP="000A4A83">
            <w:pPr>
              <w:tabs>
                <w:tab w:val="left" w:pos="1605"/>
              </w:tabs>
              <w:rPr>
                <w:b w:val="0"/>
                <w:bCs w:val="0"/>
                <w:sz w:val="20"/>
                <w:szCs w:val="22"/>
              </w:rPr>
            </w:pPr>
            <w:r w:rsidRPr="00E05122">
              <w:rPr>
                <w:sz w:val="20"/>
                <w:szCs w:val="22"/>
              </w:rPr>
              <w:t>Convention</w:t>
            </w:r>
            <w:r w:rsidR="00EB1634">
              <w:rPr>
                <w:sz w:val="20"/>
                <w:szCs w:val="22"/>
              </w:rPr>
              <w:t xml:space="preserve"> : </w:t>
            </w:r>
            <w:r w:rsidR="00C0454D">
              <w:rPr>
                <w:b w:val="0"/>
                <w:bCs w:val="0"/>
                <w:sz w:val="20"/>
                <w:szCs w:val="22"/>
              </w:rPr>
              <w:t>CCN 66</w:t>
            </w:r>
          </w:p>
        </w:tc>
        <w:tc>
          <w:tcPr>
            <w:tcW w:w="5097" w:type="dxa"/>
          </w:tcPr>
          <w:p w14:paraId="15B7C1FD" w14:textId="29A73F80" w:rsidR="000A4A83" w:rsidRPr="00E05122" w:rsidRDefault="000A4A83" w:rsidP="000A4A83">
            <w:pPr>
              <w:tabs>
                <w:tab w:val="left" w:pos="16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2"/>
              </w:rPr>
            </w:pPr>
            <w:r w:rsidRPr="00E05122">
              <w:rPr>
                <w:b/>
                <w:bCs/>
                <w:sz w:val="20"/>
                <w:szCs w:val="22"/>
              </w:rPr>
              <w:t>Qualification</w:t>
            </w:r>
            <w:r w:rsidR="00234E33">
              <w:rPr>
                <w:b/>
                <w:bCs/>
                <w:sz w:val="20"/>
                <w:szCs w:val="22"/>
              </w:rPr>
              <w:t> :</w:t>
            </w:r>
            <w:r w:rsidR="005701EF">
              <w:rPr>
                <w:b/>
                <w:bCs/>
                <w:sz w:val="20"/>
                <w:szCs w:val="22"/>
              </w:rPr>
              <w:t xml:space="preserve"> </w:t>
            </w:r>
            <w:r w:rsidR="00A770CC">
              <w:rPr>
                <w:sz w:val="20"/>
                <w:szCs w:val="22"/>
              </w:rPr>
              <w:t>M</w:t>
            </w:r>
            <w:r w:rsidR="00A770CC" w:rsidRPr="00A770CC">
              <w:rPr>
                <w:sz w:val="20"/>
                <w:szCs w:val="22"/>
              </w:rPr>
              <w:t>aster en interprétation français / LSF</w:t>
            </w:r>
          </w:p>
        </w:tc>
      </w:tr>
      <w:tr w:rsidR="007240E4" w:rsidRPr="00E05122" w14:paraId="4000684E" w14:textId="77777777" w:rsidTr="001A1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2"/>
          </w:tcPr>
          <w:p w14:paraId="163D12A1" w14:textId="6EC4CE92" w:rsidR="007240E4" w:rsidRPr="00B12500" w:rsidRDefault="007240E4" w:rsidP="000A4A83">
            <w:pPr>
              <w:tabs>
                <w:tab w:val="left" w:pos="1605"/>
              </w:tabs>
              <w:rPr>
                <w:b w:val="0"/>
                <w:bCs w:val="0"/>
                <w:sz w:val="20"/>
                <w:szCs w:val="22"/>
                <w:highlight w:val="yellow"/>
              </w:rPr>
            </w:pPr>
            <w:r w:rsidRPr="00195736">
              <w:rPr>
                <w:sz w:val="20"/>
                <w:szCs w:val="22"/>
              </w:rPr>
              <w:t xml:space="preserve">Planning : </w:t>
            </w:r>
            <w:r w:rsidRPr="00195736">
              <w:rPr>
                <w:b w:val="0"/>
                <w:bCs w:val="0"/>
                <w:sz w:val="20"/>
                <w:szCs w:val="22"/>
              </w:rPr>
              <w:t>lundi au vendredi de 09h00 à 12h00 et de 13h00 à 17h00</w:t>
            </w:r>
            <w:r w:rsidR="00195736">
              <w:rPr>
                <w:b w:val="0"/>
                <w:bCs w:val="0"/>
                <w:sz w:val="20"/>
                <w:szCs w:val="22"/>
              </w:rPr>
              <w:t xml:space="preserve"> (à déterminer) / annualisation</w:t>
            </w:r>
          </w:p>
        </w:tc>
      </w:tr>
      <w:tr w:rsidR="00C151A8" w:rsidRPr="00E05122" w14:paraId="0A0EEEC4" w14:textId="77777777" w:rsidTr="00702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2"/>
          </w:tcPr>
          <w:p w14:paraId="73010AF9" w14:textId="6004D855" w:rsidR="00C151A8" w:rsidRPr="00E05122" w:rsidRDefault="00C151A8" w:rsidP="000A4A83">
            <w:pPr>
              <w:tabs>
                <w:tab w:val="left" w:pos="1605"/>
              </w:tabs>
              <w:rPr>
                <w:b w:val="0"/>
                <w:bCs w:val="0"/>
                <w:sz w:val="20"/>
                <w:szCs w:val="22"/>
              </w:rPr>
            </w:pPr>
            <w:r w:rsidRPr="00E05122">
              <w:rPr>
                <w:sz w:val="20"/>
                <w:szCs w:val="22"/>
              </w:rPr>
              <w:t xml:space="preserve">Avantages : </w:t>
            </w:r>
            <w:r w:rsidR="00AB3336" w:rsidRPr="00E05122">
              <w:rPr>
                <w:b w:val="0"/>
                <w:bCs w:val="0"/>
                <w:sz w:val="20"/>
                <w:szCs w:val="22"/>
              </w:rPr>
              <w:t>Charte GEPP/ cadre verdoyant au pied des montagnes/ CSE</w:t>
            </w:r>
            <w:r w:rsidR="00CF2F35">
              <w:rPr>
                <w:b w:val="0"/>
                <w:bCs w:val="0"/>
                <w:sz w:val="20"/>
                <w:szCs w:val="22"/>
              </w:rPr>
              <w:t xml:space="preserve"> (chèques </w:t>
            </w:r>
            <w:r w:rsidR="00CA4309">
              <w:rPr>
                <w:b w:val="0"/>
                <w:bCs w:val="0"/>
                <w:sz w:val="20"/>
                <w:szCs w:val="22"/>
              </w:rPr>
              <w:t>Cadhoc</w:t>
            </w:r>
            <w:r w:rsidR="00CF2F35">
              <w:rPr>
                <w:b w:val="0"/>
                <w:bCs w:val="0"/>
                <w:sz w:val="20"/>
                <w:szCs w:val="22"/>
              </w:rPr>
              <w:t xml:space="preserve"> et vacances) </w:t>
            </w:r>
            <w:r w:rsidR="00AB3336" w:rsidRPr="00E05122">
              <w:rPr>
                <w:b w:val="0"/>
                <w:bCs w:val="0"/>
                <w:sz w:val="20"/>
                <w:szCs w:val="22"/>
              </w:rPr>
              <w:t xml:space="preserve">/ télétravail (suivant le poste de </w:t>
            </w:r>
            <w:r w:rsidR="00BC777A" w:rsidRPr="00E05122">
              <w:rPr>
                <w:b w:val="0"/>
                <w:bCs w:val="0"/>
                <w:sz w:val="20"/>
                <w:szCs w:val="22"/>
              </w:rPr>
              <w:t>travail) /</w:t>
            </w:r>
            <w:r w:rsidR="00AB3336" w:rsidRPr="00E05122">
              <w:rPr>
                <w:b w:val="0"/>
                <w:bCs w:val="0"/>
                <w:sz w:val="20"/>
                <w:szCs w:val="22"/>
              </w:rPr>
              <w:t xml:space="preserve"> formations interne</w:t>
            </w:r>
            <w:r w:rsidR="00CF2F35">
              <w:rPr>
                <w:b w:val="0"/>
                <w:bCs w:val="0"/>
                <w:sz w:val="20"/>
                <w:szCs w:val="22"/>
              </w:rPr>
              <w:t>s…</w:t>
            </w:r>
          </w:p>
        </w:tc>
      </w:tr>
    </w:tbl>
    <w:p w14:paraId="22F85153" w14:textId="43302879" w:rsidR="005C02F7" w:rsidRDefault="00BC777A" w:rsidP="000F257D">
      <w:pPr>
        <w:tabs>
          <w:tab w:val="left" w:pos="1605"/>
        </w:tabs>
      </w:pP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6EC2F" wp14:editId="728D4258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6438900" cy="691116"/>
                <wp:effectExtent l="0" t="0" r="19050" b="1397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6911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14EEDB66" w14:textId="3DFA3E47" w:rsidR="0020785D" w:rsidRPr="009C0D46" w:rsidRDefault="00F8642D" w:rsidP="0020785D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F8642D">
                              <w:rPr>
                                <w:sz w:val="20"/>
                                <w:szCs w:val="22"/>
                              </w:rPr>
                              <w:t>L’interprète LSF facilite la communication entre personnes sourdes et entendantes dans les domaines médical, juridique, social et professionnel.</w:t>
                            </w:r>
                            <w:r>
                              <w:rPr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F8642D">
                              <w:rPr>
                                <w:sz w:val="20"/>
                                <w:szCs w:val="22"/>
                              </w:rPr>
                              <w:t>Il intervient en interne et auprès de partenaires extérieurs, selon les besoins.</w:t>
                            </w:r>
                            <w:r>
                              <w:rPr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F8642D">
                              <w:rPr>
                                <w:sz w:val="20"/>
                                <w:szCs w:val="22"/>
                              </w:rPr>
                              <w:t>Il respecte les principes de neutralité, de fidélité au message et de secret professionnel.</w:t>
                            </w:r>
                            <w:r w:rsidRPr="00F8642D">
                              <w:rPr>
                                <w:sz w:val="20"/>
                                <w:szCs w:val="2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6EC2F" id="Zone de texte 7" o:spid="_x0000_s1027" type="#_x0000_t202" style="position:absolute;margin-left:0;margin-top:9.25pt;width:507pt;height:54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" fillcolor="white [3201]" strokecolor="#002060" strokeweight=".5pt">
                <v:textbox>
                  <w:txbxContent>
                    <w:p w14:paraId="14EEDB66" w14:textId="3DFA3E47" w:rsidR="0020785D" w:rsidRPr="009C0D46" w:rsidRDefault="00F8642D" w:rsidP="0020785D">
                      <w:pPr>
                        <w:rPr>
                          <w:sz w:val="20"/>
                          <w:szCs w:val="22"/>
                        </w:rPr>
                      </w:pPr>
                      <w:r w:rsidRPr="00F8642D">
                        <w:rPr>
                          <w:sz w:val="20"/>
                          <w:szCs w:val="22"/>
                        </w:rPr>
                        <w:t>L’interprète LSF facilite la communication entre personnes sourdes et entendantes dans les domaines médical, juridique, social et professionnel.</w:t>
                      </w:r>
                      <w:r>
                        <w:rPr>
                          <w:sz w:val="20"/>
                          <w:szCs w:val="22"/>
                        </w:rPr>
                        <w:t xml:space="preserve"> </w:t>
                      </w:r>
                      <w:r w:rsidRPr="00F8642D">
                        <w:rPr>
                          <w:sz w:val="20"/>
                          <w:szCs w:val="22"/>
                        </w:rPr>
                        <w:t>Il intervient en interne et auprès de partenaires extérieurs, selon les besoins.</w:t>
                      </w:r>
                      <w:r>
                        <w:rPr>
                          <w:sz w:val="20"/>
                          <w:szCs w:val="22"/>
                        </w:rPr>
                        <w:t xml:space="preserve"> </w:t>
                      </w:r>
                      <w:r w:rsidRPr="00F8642D">
                        <w:rPr>
                          <w:sz w:val="20"/>
                          <w:szCs w:val="22"/>
                        </w:rPr>
                        <w:t>Il respecte les principes de neutralité, de fidélité au message et de secret professionnel.</w:t>
                      </w:r>
                      <w:r w:rsidRPr="00F8642D">
                        <w:rPr>
                          <w:sz w:val="20"/>
                          <w:szCs w:val="22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8D6874" w14:textId="2B84FCB7" w:rsidR="005C02F7" w:rsidRDefault="005C02F7" w:rsidP="0001477D">
      <w:pPr>
        <w:tabs>
          <w:tab w:val="left" w:pos="1605"/>
        </w:tabs>
      </w:pPr>
    </w:p>
    <w:p w14:paraId="45323697" w14:textId="0DD1EEC1" w:rsidR="0020785D" w:rsidRDefault="0020785D" w:rsidP="0001477D">
      <w:pPr>
        <w:tabs>
          <w:tab w:val="left" w:pos="1605"/>
        </w:tabs>
      </w:pPr>
    </w:p>
    <w:p w14:paraId="6951EEC7" w14:textId="69748081" w:rsidR="0020785D" w:rsidRDefault="0020785D" w:rsidP="0001477D">
      <w:pPr>
        <w:tabs>
          <w:tab w:val="left" w:pos="1605"/>
        </w:tabs>
      </w:pPr>
    </w:p>
    <w:p w14:paraId="10D090C2" w14:textId="20303A57" w:rsidR="0020785D" w:rsidRDefault="00451379" w:rsidP="0001477D">
      <w:pPr>
        <w:tabs>
          <w:tab w:val="left" w:pos="1605"/>
        </w:tabs>
      </w:pP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2F0160" wp14:editId="61151650">
                <wp:simplePos x="0" y="0"/>
                <wp:positionH relativeFrom="margin">
                  <wp:posOffset>3244806</wp:posOffset>
                </wp:positionH>
                <wp:positionV relativeFrom="paragraph">
                  <wp:posOffset>112293</wp:posOffset>
                </wp:positionV>
                <wp:extent cx="3219450" cy="1913860"/>
                <wp:effectExtent l="0" t="0" r="19050" b="1079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191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3AFD64A1" w14:textId="0068FF44" w:rsidR="00FB2A4B" w:rsidRPr="002436FE" w:rsidRDefault="00FB2A4B" w:rsidP="003E7130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</w:pPr>
                            <w:r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>Activités :</w:t>
                            </w:r>
                          </w:p>
                          <w:p w14:paraId="231D7B82" w14:textId="09A56F54" w:rsidR="00451379" w:rsidRPr="00451379" w:rsidRDefault="00451379" w:rsidP="00451379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pacing w:before="120" w:beforeAutospacing="0" w:after="0" w:afterAutospacing="0"/>
                              <w:ind w:left="426"/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  <w:t>Assurer l’interprétation LSF dans les domaines médical, juridique, social et professionnel.</w:t>
                            </w:r>
                          </w:p>
                          <w:p w14:paraId="6F4B6188" w14:textId="34476E8B" w:rsidR="00451379" w:rsidRPr="00451379" w:rsidRDefault="00451379" w:rsidP="00451379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pacing w:before="120"/>
                              <w:ind w:left="426"/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  <w:t>Préparer et assurer le suivi administratif des interventions.</w:t>
                            </w:r>
                          </w:p>
                          <w:p w14:paraId="524A776A" w14:textId="35ED25DB" w:rsidR="00451379" w:rsidRPr="00451379" w:rsidRDefault="00451379" w:rsidP="00451379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pacing w:before="120"/>
                              <w:ind w:left="426"/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  <w:t>Adapter des supports institutionnels en LSF.</w:t>
                            </w:r>
                          </w:p>
                          <w:p w14:paraId="4520F7E6" w14:textId="049748FF" w:rsidR="00451379" w:rsidRPr="00451379" w:rsidRDefault="00451379" w:rsidP="00451379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spacing w:before="120"/>
                              <w:ind w:left="426"/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  <w:t>Participer à la coordination du pôle et intervenir auprès de partenaires extérieurs.</w:t>
                            </w:r>
                          </w:p>
                          <w:p w14:paraId="5B17F4BE" w14:textId="27AE5493" w:rsidR="00F16858" w:rsidRPr="00451379" w:rsidRDefault="00451379" w:rsidP="00451379">
                            <w:pPr>
                              <w:pStyle w:val="NormalWeb"/>
                              <w:numPr>
                                <w:ilvl w:val="0"/>
                                <w:numId w:val="9"/>
                              </w:numPr>
                              <w:ind w:left="426"/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  <w:t>Contribuer à la traduction ou à l’adaptation de supports institutionnels en LSF</w:t>
                            </w:r>
                            <w:r>
                              <w:rPr>
                                <w:rFonts w:ascii="Open Sans Light" w:hAnsi="Open Sans Light" w:cs="Open Sans Light"/>
                                <w:sz w:val="20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F0160" id="Zone de texte 11" o:spid="_x0000_s1028" type="#_x0000_t202" style="position:absolute;margin-left:255.5pt;margin-top:8.85pt;width:253.5pt;height:150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" fillcolor="white [3201]" strokecolor="#002060" strokeweight=".5pt">
                <v:textbox>
                  <w:txbxContent>
                    <w:p w14:paraId="3AFD64A1" w14:textId="0068FF44" w:rsidR="00FB2A4B" w:rsidRPr="002436FE" w:rsidRDefault="00FB2A4B" w:rsidP="003E7130">
                      <w:pPr>
                        <w:jc w:val="center"/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</w:pPr>
                      <w:r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>Activités :</w:t>
                      </w:r>
                    </w:p>
                    <w:p w14:paraId="231D7B82" w14:textId="09A56F54" w:rsidR="00451379" w:rsidRPr="00451379" w:rsidRDefault="00451379" w:rsidP="00451379">
                      <w:pPr>
                        <w:pStyle w:val="NormalWeb"/>
                        <w:numPr>
                          <w:ilvl w:val="0"/>
                          <w:numId w:val="9"/>
                        </w:numPr>
                        <w:spacing w:before="120" w:beforeAutospacing="0" w:after="0" w:afterAutospacing="0"/>
                        <w:ind w:left="426"/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</w:pPr>
                      <w:r w:rsidRPr="00451379"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  <w:t>Assurer l’interprétation LSF dans les domaines médical, juridique, social et professionnel.</w:t>
                      </w:r>
                    </w:p>
                    <w:p w14:paraId="6F4B6188" w14:textId="34476E8B" w:rsidR="00451379" w:rsidRPr="00451379" w:rsidRDefault="00451379" w:rsidP="00451379">
                      <w:pPr>
                        <w:pStyle w:val="NormalWeb"/>
                        <w:numPr>
                          <w:ilvl w:val="0"/>
                          <w:numId w:val="9"/>
                        </w:numPr>
                        <w:spacing w:before="120"/>
                        <w:ind w:left="426"/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</w:pPr>
                      <w:r w:rsidRPr="00451379"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  <w:t>Préparer et assurer le suivi administratif des interventions.</w:t>
                      </w:r>
                    </w:p>
                    <w:p w14:paraId="524A776A" w14:textId="35ED25DB" w:rsidR="00451379" w:rsidRPr="00451379" w:rsidRDefault="00451379" w:rsidP="00451379">
                      <w:pPr>
                        <w:pStyle w:val="NormalWeb"/>
                        <w:numPr>
                          <w:ilvl w:val="0"/>
                          <w:numId w:val="9"/>
                        </w:numPr>
                        <w:spacing w:before="120"/>
                        <w:ind w:left="426"/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</w:pPr>
                      <w:r w:rsidRPr="00451379"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  <w:t>Adapter des supports institutionnels en LSF.</w:t>
                      </w:r>
                    </w:p>
                    <w:p w14:paraId="4520F7E6" w14:textId="049748FF" w:rsidR="00451379" w:rsidRPr="00451379" w:rsidRDefault="00451379" w:rsidP="00451379">
                      <w:pPr>
                        <w:pStyle w:val="NormalWeb"/>
                        <w:numPr>
                          <w:ilvl w:val="0"/>
                          <w:numId w:val="9"/>
                        </w:numPr>
                        <w:spacing w:before="120"/>
                        <w:ind w:left="426"/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</w:pPr>
                      <w:r w:rsidRPr="00451379"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  <w:t>Participer à la coordination du pôle et intervenir auprès de partenaires extérieurs.</w:t>
                      </w:r>
                    </w:p>
                    <w:p w14:paraId="5B17F4BE" w14:textId="27AE5493" w:rsidR="00F16858" w:rsidRPr="00451379" w:rsidRDefault="00451379" w:rsidP="00451379">
                      <w:pPr>
                        <w:pStyle w:val="NormalWeb"/>
                        <w:numPr>
                          <w:ilvl w:val="0"/>
                          <w:numId w:val="9"/>
                        </w:numPr>
                        <w:ind w:left="426"/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</w:pPr>
                      <w:r w:rsidRPr="00451379"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  <w:t>Contribuer à la traduction ou à l’adaptation de supports institutionnels en LSF</w:t>
                      </w:r>
                      <w:r>
                        <w:rPr>
                          <w:rFonts w:ascii="Open Sans Light" w:hAnsi="Open Sans Light" w:cs="Open Sans Light"/>
                          <w:sz w:val="20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7195B6" wp14:editId="2F60942E">
                <wp:simplePos x="0" y="0"/>
                <wp:positionH relativeFrom="margin">
                  <wp:align>left</wp:align>
                </wp:positionH>
                <wp:positionV relativeFrom="paragraph">
                  <wp:posOffset>99695</wp:posOffset>
                </wp:positionV>
                <wp:extent cx="3103880" cy="1403498"/>
                <wp:effectExtent l="0" t="0" r="20320" b="2540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3880" cy="1403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66CB27EC" w14:textId="77777777" w:rsidR="00FB2A4B" w:rsidRPr="002436FE" w:rsidRDefault="00FB2A4B" w:rsidP="004A438E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</w:pPr>
                            <w:r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>Compétences :</w:t>
                            </w:r>
                          </w:p>
                          <w:p w14:paraId="271540A0" w14:textId="337DF03B" w:rsidR="00451379" w:rsidRPr="00451379" w:rsidRDefault="00451379" w:rsidP="00451379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left="567"/>
                              <w:rPr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sz w:val="20"/>
                                <w:szCs w:val="22"/>
                              </w:rPr>
                              <w:t>Maîtrise de l’interprétation français/LSF et adaptation aux publics.</w:t>
                            </w:r>
                          </w:p>
                          <w:p w14:paraId="0B9D6A90" w14:textId="35376664" w:rsidR="00451379" w:rsidRPr="00451379" w:rsidRDefault="00451379" w:rsidP="00451379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left="567"/>
                              <w:rPr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sz w:val="20"/>
                                <w:szCs w:val="22"/>
                              </w:rPr>
                              <w:t>Rigueur déontologique, neutralité et respect de la confidentialité.</w:t>
                            </w:r>
                          </w:p>
                          <w:p w14:paraId="41F26F46" w14:textId="310DBAF4" w:rsidR="004A438E" w:rsidRPr="00E05122" w:rsidRDefault="00451379" w:rsidP="00451379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left="567"/>
                              <w:rPr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451379">
                              <w:rPr>
                                <w:sz w:val="20"/>
                                <w:szCs w:val="22"/>
                              </w:rPr>
                              <w:t>Autonomie, organisation et travail en équipe pluridisciplinaire.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195B6" id="Zone de texte 13" o:spid="_x0000_s1029" type="#_x0000_t202" style="position:absolute;margin-left:0;margin-top:7.85pt;width:244.4pt;height:110.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" fillcolor="white [3201]" strokecolor="#002060" strokeweight=".5pt">
                <v:textbox>
                  <w:txbxContent>
                    <w:p w14:paraId="66CB27EC" w14:textId="77777777" w:rsidR="00FB2A4B" w:rsidRPr="002436FE" w:rsidRDefault="00FB2A4B" w:rsidP="004A438E">
                      <w:pPr>
                        <w:spacing w:after="120"/>
                        <w:jc w:val="center"/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</w:pPr>
                      <w:r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>Compétences :</w:t>
                      </w:r>
                    </w:p>
                    <w:p w14:paraId="271540A0" w14:textId="337DF03B" w:rsidR="00451379" w:rsidRPr="00451379" w:rsidRDefault="00451379" w:rsidP="00451379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left="567"/>
                        <w:rPr>
                          <w:sz w:val="20"/>
                          <w:szCs w:val="22"/>
                        </w:rPr>
                      </w:pPr>
                      <w:r w:rsidRPr="00451379">
                        <w:rPr>
                          <w:sz w:val="20"/>
                          <w:szCs w:val="22"/>
                        </w:rPr>
                        <w:t>Maîtrise de l’interprétation français/LSF et adaptation aux publics.</w:t>
                      </w:r>
                    </w:p>
                    <w:p w14:paraId="0B9D6A90" w14:textId="35376664" w:rsidR="00451379" w:rsidRPr="00451379" w:rsidRDefault="00451379" w:rsidP="00451379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left="567"/>
                        <w:rPr>
                          <w:sz w:val="20"/>
                          <w:szCs w:val="22"/>
                        </w:rPr>
                      </w:pPr>
                      <w:r w:rsidRPr="00451379">
                        <w:rPr>
                          <w:sz w:val="20"/>
                          <w:szCs w:val="22"/>
                        </w:rPr>
                        <w:t>Rigueur déontologique, neutralité et respect de la confidentialité.</w:t>
                      </w:r>
                    </w:p>
                    <w:p w14:paraId="41F26F46" w14:textId="310DBAF4" w:rsidR="004A438E" w:rsidRPr="00E05122" w:rsidRDefault="00451379" w:rsidP="00451379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left="567"/>
                        <w:rPr>
                          <w:b/>
                          <w:bCs/>
                          <w:sz w:val="20"/>
                          <w:szCs w:val="22"/>
                        </w:rPr>
                      </w:pPr>
                      <w:r w:rsidRPr="00451379">
                        <w:rPr>
                          <w:sz w:val="20"/>
                          <w:szCs w:val="22"/>
                        </w:rPr>
                        <w:t>Autonomie, organisation et travail en équipe pluridisciplinaire.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93247A" w14:textId="7D781F5C" w:rsidR="0020785D" w:rsidRDefault="0020785D" w:rsidP="0001477D">
      <w:pPr>
        <w:tabs>
          <w:tab w:val="left" w:pos="1605"/>
        </w:tabs>
      </w:pPr>
    </w:p>
    <w:p w14:paraId="0D1098CA" w14:textId="26AB18BA" w:rsidR="004E7DCB" w:rsidRDefault="004E7DCB" w:rsidP="0001477D">
      <w:pPr>
        <w:tabs>
          <w:tab w:val="left" w:pos="1605"/>
        </w:tabs>
      </w:pPr>
    </w:p>
    <w:p w14:paraId="45F5CCCA" w14:textId="66BBF717" w:rsidR="004E7DCB" w:rsidRDefault="004E7DCB" w:rsidP="0001477D">
      <w:pPr>
        <w:tabs>
          <w:tab w:val="left" w:pos="1605"/>
        </w:tabs>
      </w:pPr>
    </w:p>
    <w:p w14:paraId="7BFB13F8" w14:textId="46CA1A10" w:rsidR="004E7DCB" w:rsidRDefault="004E7DCB" w:rsidP="0001477D">
      <w:pPr>
        <w:tabs>
          <w:tab w:val="left" w:pos="1605"/>
        </w:tabs>
      </w:pPr>
    </w:p>
    <w:p w14:paraId="658B4AB6" w14:textId="0365B9B5" w:rsidR="005C02F7" w:rsidRDefault="005C02F7" w:rsidP="0001477D">
      <w:pPr>
        <w:tabs>
          <w:tab w:val="left" w:pos="1605"/>
        </w:tabs>
      </w:pPr>
    </w:p>
    <w:p w14:paraId="36D61DB7" w14:textId="6352DD7D" w:rsidR="005C02F7" w:rsidRDefault="005C02F7" w:rsidP="0001477D">
      <w:pPr>
        <w:tabs>
          <w:tab w:val="left" w:pos="1605"/>
        </w:tabs>
      </w:pPr>
      <w:r>
        <w:t xml:space="preserve"> </w:t>
      </w:r>
    </w:p>
    <w:p w14:paraId="372FD2D0" w14:textId="5DA86027" w:rsidR="005C02F7" w:rsidRDefault="005C02F7" w:rsidP="0001477D">
      <w:pPr>
        <w:tabs>
          <w:tab w:val="left" w:pos="1605"/>
        </w:tabs>
      </w:pPr>
    </w:p>
    <w:p w14:paraId="52EF79C8" w14:textId="2E4398D6" w:rsidR="005C02F7" w:rsidRDefault="009C0D46" w:rsidP="0001477D">
      <w:pPr>
        <w:tabs>
          <w:tab w:val="left" w:pos="1605"/>
        </w:tabs>
      </w:pP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9B50AB" wp14:editId="52274F5A">
                <wp:simplePos x="0" y="0"/>
                <wp:positionH relativeFrom="margin">
                  <wp:posOffset>10160</wp:posOffset>
                </wp:positionH>
                <wp:positionV relativeFrom="paragraph">
                  <wp:posOffset>42545</wp:posOffset>
                </wp:positionV>
                <wp:extent cx="3103880" cy="1592580"/>
                <wp:effectExtent l="0" t="0" r="20320" b="2667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3880" cy="159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708A6E04" w14:textId="3EAF5B8C" w:rsidR="004E7DCB" w:rsidRDefault="004E7DCB" w:rsidP="002A509D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</w:pPr>
                            <w:r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>Profil attendu</w:t>
                            </w:r>
                            <w:r w:rsidR="0063001E"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 xml:space="preserve"> : </w:t>
                            </w:r>
                          </w:p>
                          <w:p w14:paraId="0E206334" w14:textId="03B470D0" w:rsidR="0063001E" w:rsidRPr="0063001E" w:rsidRDefault="00451379" w:rsidP="00451379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2"/>
                              </w:rPr>
                              <w:t>Le salarié devra faire</w:t>
                            </w:r>
                            <w:r w:rsidRPr="00451379">
                              <w:rPr>
                                <w:sz w:val="20"/>
                                <w:szCs w:val="22"/>
                              </w:rPr>
                              <w:t xml:space="preserve"> preuve de rigueur déontologique, d’autonomie et d’adaptabilité. Il sait travailler en équipe pluridisciplinaire et s’adapter aux publics sourds, notamment en situation de handicap associé. Une connaissance du secteur médico-social, le permis de conduire et la mobilité sont attendus.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B50AB" id="Zone de texte 8" o:spid="_x0000_s1030" type="#_x0000_t202" style="position:absolute;margin-left:.8pt;margin-top:3.35pt;width:244.4pt;height:125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" fillcolor="white [3201]" strokecolor="#002060" strokeweight=".5pt">
                <v:textbox>
                  <w:txbxContent>
                    <w:p w14:paraId="708A6E04" w14:textId="3EAF5B8C" w:rsidR="004E7DCB" w:rsidRDefault="004E7DCB" w:rsidP="002A509D">
                      <w:pPr>
                        <w:spacing w:after="120"/>
                        <w:jc w:val="center"/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</w:pPr>
                      <w:r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>Profil attendu</w:t>
                      </w:r>
                      <w:r w:rsidR="0063001E"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 xml:space="preserve"> : </w:t>
                      </w:r>
                    </w:p>
                    <w:p w14:paraId="0E206334" w14:textId="03B470D0" w:rsidR="0063001E" w:rsidRPr="0063001E" w:rsidRDefault="00451379" w:rsidP="00451379">
                      <w:pPr>
                        <w:jc w:val="both"/>
                        <w:rPr>
                          <w:b/>
                          <w:bCs/>
                          <w:sz w:val="20"/>
                          <w:szCs w:val="22"/>
                        </w:rPr>
                      </w:pPr>
                      <w:r>
                        <w:rPr>
                          <w:sz w:val="20"/>
                          <w:szCs w:val="22"/>
                        </w:rPr>
                        <w:t>Le salarié devra faire</w:t>
                      </w:r>
                      <w:r w:rsidRPr="00451379">
                        <w:rPr>
                          <w:sz w:val="20"/>
                          <w:szCs w:val="22"/>
                        </w:rPr>
                        <w:t xml:space="preserve"> preuve de rigueur déontologique, d’autonomie et d’adaptabilité. Il sait travailler en équipe pluridisciplinaire et s’adapter aux publics sourds, notamment en situation de handicap associé. Une connaissance du secteur médico-social, le permis de conduire et la mobilité sont attendus.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846471" w14:textId="0B62FEF5" w:rsidR="00C151A8" w:rsidRDefault="00C151A8" w:rsidP="0001477D">
      <w:pPr>
        <w:tabs>
          <w:tab w:val="left" w:pos="1605"/>
        </w:tabs>
      </w:pPr>
    </w:p>
    <w:p w14:paraId="74A36131" w14:textId="730371C9" w:rsidR="005C02F7" w:rsidRDefault="005C02F7" w:rsidP="0001477D">
      <w:pPr>
        <w:tabs>
          <w:tab w:val="left" w:pos="1605"/>
        </w:tabs>
      </w:pPr>
    </w:p>
    <w:p w14:paraId="530F1504" w14:textId="236FB0E9" w:rsidR="00FB2A4B" w:rsidRDefault="00451379">
      <w:pPr>
        <w:tabs>
          <w:tab w:val="left" w:pos="1605"/>
        </w:tabs>
      </w:pP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B92D8B" wp14:editId="3DE2453B">
                <wp:simplePos x="0" y="0"/>
                <wp:positionH relativeFrom="margin">
                  <wp:posOffset>3255438</wp:posOffset>
                </wp:positionH>
                <wp:positionV relativeFrom="paragraph">
                  <wp:posOffset>7620</wp:posOffset>
                </wp:positionV>
                <wp:extent cx="3211830" cy="967563"/>
                <wp:effectExtent l="0" t="0" r="26670" b="2349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1830" cy="967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C741724" w14:textId="17A4EE4C" w:rsidR="00842456" w:rsidRPr="009C0D46" w:rsidRDefault="00767364" w:rsidP="00842456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>Conditions exercice</w:t>
                            </w:r>
                            <w:r w:rsidR="00842456"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> </w:t>
                            </w:r>
                            <w:r w:rsidR="00842456" w:rsidRPr="00E05122">
                              <w:rPr>
                                <w:b/>
                                <w:bCs/>
                                <w:sz w:val="20"/>
                                <w:szCs w:val="22"/>
                              </w:rPr>
                              <w:t xml:space="preserve">: </w:t>
                            </w:r>
                            <w:r w:rsidR="00451379" w:rsidRPr="00451379">
                              <w:rPr>
                                <w:sz w:val="20"/>
                                <w:szCs w:val="22"/>
                              </w:rPr>
                              <w:t xml:space="preserve">Activité transversale avec déplacements sur le territoire, préparation intégrée au temps de travail, pauses régulières, </w:t>
                            </w:r>
                            <w:proofErr w:type="spellStart"/>
                            <w:r w:rsidR="00451379" w:rsidRPr="00451379">
                              <w:rPr>
                                <w:sz w:val="20"/>
                                <w:szCs w:val="22"/>
                              </w:rPr>
                              <w:t>co</w:t>
                            </w:r>
                            <w:proofErr w:type="spellEnd"/>
                            <w:r w:rsidR="00451379" w:rsidRPr="00451379">
                              <w:rPr>
                                <w:sz w:val="20"/>
                                <w:szCs w:val="22"/>
                              </w:rPr>
                              <w:t>-interprétation si nécessaire et respect strict du secret professionnel.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92D8B" id="Zone de texte 10" o:spid="_x0000_s1031" type="#_x0000_t202" style="position:absolute;margin-left:256.35pt;margin-top:.6pt;width:252.9pt;height:76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" fillcolor="white [3201]" strokecolor="#002060" strokeweight=".5pt">
                <v:textbox>
                  <w:txbxContent>
                    <w:p w14:paraId="5C741724" w14:textId="17A4EE4C" w:rsidR="00842456" w:rsidRPr="009C0D46" w:rsidRDefault="00767364" w:rsidP="00842456">
                      <w:pPr>
                        <w:rPr>
                          <w:sz w:val="20"/>
                          <w:szCs w:val="22"/>
                        </w:rPr>
                      </w:pPr>
                      <w:r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>Conditions exercice</w:t>
                      </w:r>
                      <w:r w:rsidR="00842456"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> </w:t>
                      </w:r>
                      <w:r w:rsidR="00842456" w:rsidRPr="00E05122">
                        <w:rPr>
                          <w:b/>
                          <w:bCs/>
                          <w:sz w:val="20"/>
                          <w:szCs w:val="22"/>
                        </w:rPr>
                        <w:t xml:space="preserve">: </w:t>
                      </w:r>
                      <w:r w:rsidR="00451379" w:rsidRPr="00451379">
                        <w:rPr>
                          <w:sz w:val="20"/>
                          <w:szCs w:val="22"/>
                        </w:rPr>
                        <w:t xml:space="preserve">Activité transversale avec déplacements sur le territoire, préparation intégrée au temps de travail, pauses régulières, </w:t>
                      </w:r>
                      <w:proofErr w:type="spellStart"/>
                      <w:r w:rsidR="00451379" w:rsidRPr="00451379">
                        <w:rPr>
                          <w:sz w:val="20"/>
                          <w:szCs w:val="22"/>
                        </w:rPr>
                        <w:t>co</w:t>
                      </w:r>
                      <w:proofErr w:type="spellEnd"/>
                      <w:r w:rsidR="00451379" w:rsidRPr="00451379">
                        <w:rPr>
                          <w:sz w:val="20"/>
                          <w:szCs w:val="22"/>
                        </w:rPr>
                        <w:t>-interprétation si nécessaire et respect strict du secret professionnel.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46B0A0" w14:textId="372BB947" w:rsidR="005C02F7" w:rsidRDefault="00451379">
      <w:pPr>
        <w:tabs>
          <w:tab w:val="left" w:pos="1605"/>
        </w:tabs>
      </w:pPr>
      <w:r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798016" wp14:editId="39D5BD43">
                <wp:simplePos x="0" y="0"/>
                <wp:positionH relativeFrom="margin">
                  <wp:align>right</wp:align>
                </wp:positionH>
                <wp:positionV relativeFrom="paragraph">
                  <wp:posOffset>805948</wp:posOffset>
                </wp:positionV>
                <wp:extent cx="3208020" cy="478140"/>
                <wp:effectExtent l="0" t="0" r="11430" b="1778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020" cy="47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24443B19" w14:textId="686C234F" w:rsidR="00FB2A4B" w:rsidRPr="00451379" w:rsidRDefault="00FB2A4B" w:rsidP="00FB2A4B">
                            <w:pPr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</w:pPr>
                            <w:r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>Modalité recrutement :</w:t>
                            </w:r>
                            <w:r w:rsidR="00451379">
                              <w:rPr>
                                <w:b/>
                                <w:bCs/>
                                <w:color w:val="002060"/>
                                <w:sz w:val="20"/>
                                <w:szCs w:val="22"/>
                              </w:rPr>
                              <w:t xml:space="preserve"> </w:t>
                            </w:r>
                            <w:hyperlink r:id="rId8" w:history="1">
                              <w:r w:rsidR="00451379" w:rsidRPr="00400668">
                                <w:rPr>
                                  <w:rStyle w:val="Lienhypertexte"/>
                                  <w:b/>
                                  <w:bCs/>
                                  <w:sz w:val="20"/>
                                  <w:szCs w:val="22"/>
                                </w:rPr>
                                <w:t>recrutement@assoc-laprovidence.com</w:t>
                              </w:r>
                            </w:hyperlink>
                          </w:p>
                          <w:p w14:paraId="6F9C9E34" w14:textId="77777777" w:rsidR="00FB2A4B" w:rsidRPr="003E7130" w:rsidRDefault="00FB2A4B" w:rsidP="00FB2A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98016" id="Zone de texte 12" o:spid="_x0000_s1032" type="#_x0000_t202" style="position:absolute;margin-left:201.4pt;margin-top:63.45pt;width:252.6pt;height:37.6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" fillcolor="white [3201]" strokecolor="#002060" strokeweight=".5pt">
                <v:textbox>
                  <w:txbxContent>
                    <w:p w14:paraId="24443B19" w14:textId="686C234F" w:rsidR="00FB2A4B" w:rsidRPr="00451379" w:rsidRDefault="00FB2A4B" w:rsidP="00FB2A4B">
                      <w:pPr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</w:pPr>
                      <w:r w:rsidRPr="002436FE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>Modalité recrutement :</w:t>
                      </w:r>
                      <w:r w:rsidR="00451379">
                        <w:rPr>
                          <w:b/>
                          <w:bCs/>
                          <w:color w:val="002060"/>
                          <w:sz w:val="20"/>
                          <w:szCs w:val="22"/>
                        </w:rPr>
                        <w:t xml:space="preserve"> </w:t>
                      </w:r>
                      <w:hyperlink r:id="rId9" w:history="1">
                        <w:r w:rsidR="00451379" w:rsidRPr="00400668">
                          <w:rPr>
                            <w:rStyle w:val="Lienhypertexte"/>
                            <w:b/>
                            <w:bCs/>
                            <w:sz w:val="20"/>
                            <w:szCs w:val="22"/>
                          </w:rPr>
                          <w:t>recrutement@assoc-laprovidence.com</w:t>
                        </w:r>
                      </w:hyperlink>
                    </w:p>
                    <w:p w14:paraId="6F9C9E34" w14:textId="77777777" w:rsidR="00FB2A4B" w:rsidRPr="003E7130" w:rsidRDefault="00FB2A4B" w:rsidP="00FB2A4B"/>
                  </w:txbxContent>
                </v:textbox>
                <w10:wrap anchorx="margin"/>
              </v:shape>
            </w:pict>
          </mc:Fallback>
        </mc:AlternateContent>
      </w:r>
      <w:r w:rsidR="00A8754C">
        <w:rPr>
          <w:b/>
          <w:bCs/>
          <w:i/>
          <w:i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0E8475" wp14:editId="77FF9256">
                <wp:simplePos x="0" y="0"/>
                <wp:positionH relativeFrom="margin">
                  <wp:align>left</wp:align>
                </wp:positionH>
                <wp:positionV relativeFrom="paragraph">
                  <wp:posOffset>967740</wp:posOffset>
                </wp:positionV>
                <wp:extent cx="3111500" cy="314325"/>
                <wp:effectExtent l="0" t="0" r="12700" b="2857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20E483AA" w14:textId="4F810CE6" w:rsidR="004E7DCB" w:rsidRPr="002436FE" w:rsidRDefault="004E7DCB" w:rsidP="004E7DC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436FE">
                              <w:rPr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Niveau attendu sur le poste </w:t>
                            </w:r>
                            <w:r w:rsidRPr="002436F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741328319"/>
                                <w:placeholder>
                                  <w:docPart w:val="DefaultPlaceholder_-1854013438"/>
                                </w:placeholder>
                                <w15:color w:val="000080"/>
                                <w:dropDownList>
                                  <w:listItem w:displayText="Débutant " w:value="Débutant "/>
                                  <w:listItem w:displayText="Intermédiaire " w:value="Intermédiaire "/>
                                  <w:listItem w:displayText="Expert " w:value="Expert "/>
                                </w:dropDownList>
                              </w:sdtPr>
                              <w:sdtEndPr/>
                              <w:sdtContent>
                                <w:r w:rsidR="00451379">
                                  <w:rPr>
                                    <w:sz w:val="20"/>
                                    <w:szCs w:val="20"/>
                                  </w:rPr>
                                  <w:t xml:space="preserve">Débutant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E8475" id="Zone de texte 9" o:spid="_x0000_s1033" type="#_x0000_t202" style="position:absolute;margin-left:0;margin-top:76.2pt;width:245pt;height:24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" fillcolor="white [3201]" strokecolor="#002060" strokeweight=".5pt">
                <v:textbox>
                  <w:txbxContent>
                    <w:p w14:paraId="20E483AA" w14:textId="4F810CE6" w:rsidR="004E7DCB" w:rsidRPr="002436FE" w:rsidRDefault="004E7DCB" w:rsidP="004E7DCB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436FE">
                        <w:rPr>
                          <w:b/>
                          <w:bCs/>
                          <w:color w:val="002060"/>
                          <w:sz w:val="20"/>
                          <w:szCs w:val="20"/>
                        </w:rPr>
                        <w:t>Niveau attendu sur le poste </w:t>
                      </w:r>
                      <w:r w:rsidRPr="002436FE"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sdt>
                        <w:sdtPr>
                          <w:rPr>
                            <w:sz w:val="20"/>
                            <w:szCs w:val="20"/>
                          </w:rPr>
                          <w:id w:val="-741328319"/>
                          <w:placeholder>
                            <w:docPart w:val="DefaultPlaceholder_-1854013438"/>
                          </w:placeholder>
                          <w15:color w:val="000080"/>
                          <w:dropDownList>
                            <w:listItem w:displayText="Débutant " w:value="Débutant "/>
                            <w:listItem w:displayText="Intermédiaire " w:value="Intermédiaire "/>
                            <w:listItem w:displayText="Expert " w:value="Expert "/>
                          </w:dropDownList>
                        </w:sdtPr>
                        <w:sdtEndPr/>
                        <w:sdtContent>
                          <w:r w:rsidR="00451379">
                            <w:rPr>
                              <w:sz w:val="20"/>
                              <w:szCs w:val="20"/>
                            </w:rPr>
                            <w:t xml:space="preserve">Débutant 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C02F7" w:rsidSect="005F0930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851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300D3" w14:textId="77777777" w:rsidR="00BB0A09" w:rsidRDefault="00BB0A09" w:rsidP="001D4445">
      <w:r>
        <w:separator/>
      </w:r>
    </w:p>
  </w:endnote>
  <w:endnote w:type="continuationSeparator" w:id="0">
    <w:p w14:paraId="74BF6752" w14:textId="77777777" w:rsidR="00BB0A09" w:rsidRDefault="00BB0A09" w:rsidP="001D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altName w:val="Times New Roman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746" w:type="dxa"/>
      <w:tblInd w:w="-1701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98"/>
      <w:gridCol w:w="709"/>
      <w:gridCol w:w="6939"/>
    </w:tblGrid>
    <w:tr w:rsidR="00674762" w14:paraId="68B9D23E" w14:textId="77777777" w:rsidTr="00017829">
      <w:trPr>
        <w:trHeight w:val="965"/>
      </w:trPr>
      <w:tc>
        <w:tcPr>
          <w:tcW w:w="5098" w:type="dxa"/>
        </w:tcPr>
        <w:p w14:paraId="2D62F26A" w14:textId="77777777" w:rsidR="00674762" w:rsidRPr="00674762" w:rsidRDefault="00674762" w:rsidP="00674762">
          <w:pPr>
            <w:autoSpaceDE w:val="0"/>
            <w:autoSpaceDN w:val="0"/>
            <w:adjustRightInd w:val="0"/>
            <w:jc w:val="right"/>
            <w:rPr>
              <w:rFonts w:ascii="Open Sans SemiBold" w:hAnsi="Open Sans SemiBold" w:cs="Open Sans SemiBold"/>
              <w:b/>
              <w:bCs/>
              <w:color w:val="00337A"/>
              <w:sz w:val="17"/>
              <w:szCs w:val="17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7"/>
              <w:szCs w:val="17"/>
            </w:rPr>
            <w:t>Association La Providence</w:t>
          </w:r>
        </w:p>
        <w:p w14:paraId="47FA97F6" w14:textId="77777777" w:rsidR="00674762" w:rsidRPr="00674762" w:rsidRDefault="00674762" w:rsidP="00674762">
          <w:pPr>
            <w:autoSpaceDE w:val="0"/>
            <w:autoSpaceDN w:val="0"/>
            <w:adjustRightInd w:val="0"/>
            <w:jc w:val="right"/>
            <w:rPr>
              <w:rFonts w:cs="Open Sans Light"/>
              <w:color w:val="00337A"/>
              <w:sz w:val="12"/>
              <w:szCs w:val="12"/>
            </w:rPr>
          </w:pPr>
          <w:r w:rsidRPr="00674762">
            <w:rPr>
              <w:rFonts w:cs="Open Sans Light"/>
              <w:color w:val="00337A"/>
              <w:sz w:val="12"/>
              <w:szCs w:val="12"/>
            </w:rPr>
            <w:t>74 Rue de la Providence -26190 SAINT-LAURENT-EN ROYANS</w:t>
          </w:r>
        </w:p>
        <w:p w14:paraId="73A48ED5" w14:textId="77777777" w:rsidR="00674762" w:rsidRPr="00674762" w:rsidRDefault="00674762" w:rsidP="00674762">
          <w:pPr>
            <w:autoSpaceDE w:val="0"/>
            <w:autoSpaceDN w:val="0"/>
            <w:adjustRightInd w:val="0"/>
            <w:jc w:val="right"/>
            <w:rPr>
              <w:rFonts w:cs="Open Sans Light"/>
              <w:color w:val="00337A"/>
              <w:sz w:val="12"/>
              <w:szCs w:val="12"/>
            </w:rPr>
          </w:pPr>
          <w:r w:rsidRPr="00674762">
            <w:rPr>
              <w:rFonts w:cs="Open Sans Light"/>
              <w:color w:val="00337A"/>
              <w:sz w:val="12"/>
              <w:szCs w:val="12"/>
            </w:rPr>
            <w:t>Tél. : 04 75 48 15 15</w:t>
          </w:r>
        </w:p>
        <w:p w14:paraId="0B0872C0" w14:textId="77777777" w:rsidR="00674762" w:rsidRPr="00674762" w:rsidRDefault="00674762" w:rsidP="00674762">
          <w:pPr>
            <w:autoSpaceDE w:val="0"/>
            <w:autoSpaceDN w:val="0"/>
            <w:adjustRightInd w:val="0"/>
            <w:jc w:val="right"/>
            <w:rPr>
              <w:rFonts w:ascii="Open Sans SemiBold" w:hAnsi="Open Sans SemiBold" w:cs="Open Sans SemiBold"/>
              <w:b/>
              <w:bCs/>
              <w:color w:val="00337A"/>
              <w:sz w:val="12"/>
              <w:szCs w:val="12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2"/>
              <w:szCs w:val="12"/>
            </w:rPr>
            <w:t>www.assoc-laprovidence.com</w:t>
          </w:r>
        </w:p>
      </w:tc>
      <w:tc>
        <w:tcPr>
          <w:tcW w:w="709" w:type="dxa"/>
        </w:tcPr>
        <w:p w14:paraId="5E26DC7B" w14:textId="77777777" w:rsidR="00674762" w:rsidRDefault="00674762" w:rsidP="00674762"/>
      </w:tc>
      <w:tc>
        <w:tcPr>
          <w:tcW w:w="6939" w:type="dxa"/>
        </w:tcPr>
        <w:p w14:paraId="13E54562" w14:textId="77777777" w:rsidR="00674762" w:rsidRPr="00674762" w:rsidRDefault="00674762" w:rsidP="00674762">
          <w:pPr>
            <w:autoSpaceDE w:val="0"/>
            <w:autoSpaceDN w:val="0"/>
            <w:adjustRightInd w:val="0"/>
            <w:rPr>
              <w:rFonts w:ascii="Open Sans SemiBold" w:hAnsi="Open Sans SemiBold" w:cs="Open Sans SemiBold"/>
              <w:b/>
              <w:bCs/>
              <w:i/>
              <w:iCs/>
              <w:color w:val="00337A"/>
              <w:sz w:val="12"/>
              <w:szCs w:val="12"/>
            </w:rPr>
          </w:pPr>
          <w:r w:rsidRPr="00674762">
            <w:rPr>
              <w:rFonts w:ascii="Open Sans SemiBold" w:hAnsi="Open Sans SemiBold" w:cs="Open Sans SemiBold"/>
              <w:b/>
              <w:bCs/>
              <w:i/>
              <w:iCs/>
              <w:color w:val="00337A"/>
              <w:sz w:val="12"/>
              <w:szCs w:val="12"/>
            </w:rPr>
            <w:t>Association régie par la loi du 1.07.1901 - N° SIREN : 779 449 032</w:t>
          </w:r>
        </w:p>
        <w:p w14:paraId="5DA38D40" w14:textId="77777777" w:rsidR="00674762" w:rsidRPr="00674762" w:rsidRDefault="00674762" w:rsidP="00674762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Secteur enfance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Institut Régional d’Éducation et d’Enseignement Spécialisés pour déficients Auditifs avec Handicaps Associés</w:t>
          </w:r>
        </w:p>
        <w:p w14:paraId="666EC97B" w14:textId="77777777" w:rsidR="00674762" w:rsidRPr="00674762" w:rsidRDefault="00674762" w:rsidP="00674762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cs="Open Sans Light"/>
              <w:color w:val="00337A"/>
              <w:sz w:val="10"/>
              <w:szCs w:val="10"/>
            </w:rPr>
            <w:t>(IREESDA-HA) - Services de Soutien à l’Éducation Familiale et à la Scolarisation (SSEFS)</w:t>
          </w:r>
        </w:p>
        <w:p w14:paraId="43346FD7" w14:textId="77777777" w:rsidR="00674762" w:rsidRPr="00674762" w:rsidRDefault="00674762" w:rsidP="00674762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Secteur Adultes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Foyer de Vie - </w:t>
          </w:r>
          <w:r>
            <w:rPr>
              <w:rFonts w:cs="Open Sans Light"/>
              <w:color w:val="00337A"/>
              <w:sz w:val="10"/>
              <w:szCs w:val="10"/>
            </w:rPr>
            <w:t>Établissement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d’Accueil Médicalisé (</w:t>
          </w:r>
          <w:r>
            <w:rPr>
              <w:rFonts w:cs="Open Sans Light"/>
              <w:color w:val="00337A"/>
              <w:sz w:val="10"/>
              <w:szCs w:val="10"/>
            </w:rPr>
            <w:t>E</w:t>
          </w:r>
          <w:r w:rsidRPr="00674762">
            <w:rPr>
              <w:rFonts w:cs="Open Sans Light"/>
              <w:color w:val="00337A"/>
              <w:sz w:val="10"/>
              <w:szCs w:val="10"/>
            </w:rPr>
            <w:t>AM) - Établissement et Service d’Aide par le Travail (ESAT) - Accueil de Jour -</w:t>
          </w:r>
        </w:p>
        <w:p w14:paraId="4DB3641F" w14:textId="77777777" w:rsidR="00674762" w:rsidRPr="00674762" w:rsidRDefault="00674762" w:rsidP="00674762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cs="Open Sans Light"/>
              <w:color w:val="00337A"/>
              <w:sz w:val="10"/>
              <w:szCs w:val="10"/>
            </w:rPr>
            <w:t>Foyer d’Hébergement - Foyer Appartements - Service d’Accompagnement à la Vie Sociale (SAVS)</w:t>
          </w:r>
        </w:p>
        <w:p w14:paraId="7614CB01" w14:textId="77777777" w:rsidR="00674762" w:rsidRPr="00674762" w:rsidRDefault="00674762" w:rsidP="00674762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Personnes Âgées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Établissement d’Hébergement pour Personnes Âgées Dépendantes (EHPAD) - Foyer Logement pour Personnes Âgées</w:t>
          </w:r>
        </w:p>
        <w:p w14:paraId="16BCEC16" w14:textId="77777777" w:rsidR="00674762" w:rsidRPr="00674762" w:rsidRDefault="00674762" w:rsidP="00674762">
          <w:pPr>
            <w:rPr>
              <w:rFonts w:cs="Open Sans Light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Insertion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Atelier Chantier d’Insertion</w:t>
          </w:r>
        </w:p>
      </w:tc>
    </w:tr>
  </w:tbl>
  <w:p w14:paraId="3BC394F3" w14:textId="77777777" w:rsidR="00674762" w:rsidRPr="00674762" w:rsidRDefault="00674762" w:rsidP="0067476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746" w:type="dxa"/>
      <w:tblInd w:w="-1701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98"/>
      <w:gridCol w:w="709"/>
      <w:gridCol w:w="6939"/>
    </w:tblGrid>
    <w:tr w:rsidR="00206FE5" w14:paraId="575FD563" w14:textId="77777777" w:rsidTr="00017829">
      <w:trPr>
        <w:trHeight w:val="965"/>
      </w:trPr>
      <w:tc>
        <w:tcPr>
          <w:tcW w:w="5098" w:type="dxa"/>
        </w:tcPr>
        <w:p w14:paraId="0ACAE297" w14:textId="77777777" w:rsidR="00206FE5" w:rsidRPr="00206FE5" w:rsidRDefault="00206FE5" w:rsidP="00206FE5">
          <w:pPr>
            <w:autoSpaceDE w:val="0"/>
            <w:autoSpaceDN w:val="0"/>
            <w:adjustRightInd w:val="0"/>
            <w:spacing w:after="120"/>
            <w:jc w:val="right"/>
            <w:rPr>
              <w:rFonts w:ascii="Open Sans SemiBold" w:hAnsi="Open Sans SemiBold" w:cs="Open Sans SemiBold"/>
              <w:b/>
              <w:bCs/>
              <w:color w:val="00337A"/>
              <w:sz w:val="18"/>
              <w:szCs w:val="18"/>
            </w:rPr>
          </w:pPr>
          <w:r w:rsidRPr="00206FE5">
            <w:rPr>
              <w:rFonts w:ascii="Open Sans SemiBold" w:hAnsi="Open Sans SemiBold" w:cs="Open Sans SemiBold"/>
              <w:b/>
              <w:bCs/>
              <w:color w:val="00337A"/>
              <w:sz w:val="18"/>
              <w:szCs w:val="18"/>
            </w:rPr>
            <w:t>Association La Providence</w:t>
          </w:r>
        </w:p>
        <w:p w14:paraId="246363D8" w14:textId="77777777" w:rsidR="00206FE5" w:rsidRPr="00206FE5" w:rsidRDefault="00206FE5" w:rsidP="00206FE5">
          <w:pPr>
            <w:autoSpaceDE w:val="0"/>
            <w:autoSpaceDN w:val="0"/>
            <w:adjustRightInd w:val="0"/>
            <w:jc w:val="right"/>
            <w:rPr>
              <w:rFonts w:cs="Open Sans Light"/>
              <w:color w:val="00337A"/>
              <w:sz w:val="14"/>
              <w:szCs w:val="14"/>
            </w:rPr>
          </w:pPr>
          <w:r w:rsidRPr="00206FE5">
            <w:rPr>
              <w:rFonts w:cs="Open Sans Light"/>
              <w:color w:val="00337A"/>
              <w:sz w:val="14"/>
              <w:szCs w:val="14"/>
            </w:rPr>
            <w:t xml:space="preserve">74 Rue de la Providence -26190 </w:t>
          </w:r>
          <w:r>
            <w:rPr>
              <w:rFonts w:cs="Open Sans Light"/>
              <w:color w:val="00337A"/>
              <w:sz w:val="14"/>
              <w:szCs w:val="14"/>
            </w:rPr>
            <w:t>Saint-Laurent-en-Royans</w:t>
          </w:r>
        </w:p>
        <w:p w14:paraId="13FA16A9" w14:textId="77777777" w:rsidR="00206FE5" w:rsidRPr="00206FE5" w:rsidRDefault="00206FE5" w:rsidP="00206FE5">
          <w:pPr>
            <w:autoSpaceDE w:val="0"/>
            <w:autoSpaceDN w:val="0"/>
            <w:adjustRightInd w:val="0"/>
            <w:spacing w:after="120"/>
            <w:jc w:val="right"/>
            <w:rPr>
              <w:rFonts w:cs="Open Sans Light"/>
              <w:color w:val="00337A"/>
              <w:sz w:val="14"/>
              <w:szCs w:val="14"/>
            </w:rPr>
          </w:pPr>
          <w:r w:rsidRPr="00206FE5">
            <w:rPr>
              <w:rFonts w:cs="Open Sans Light"/>
              <w:color w:val="00337A"/>
              <w:sz w:val="14"/>
              <w:szCs w:val="14"/>
            </w:rPr>
            <w:t>Tél. : 04 75 48 15 15</w:t>
          </w:r>
        </w:p>
        <w:p w14:paraId="7C4405EA" w14:textId="77777777" w:rsidR="00206FE5" w:rsidRPr="00674762" w:rsidRDefault="00206FE5" w:rsidP="00206FE5">
          <w:pPr>
            <w:autoSpaceDE w:val="0"/>
            <w:autoSpaceDN w:val="0"/>
            <w:adjustRightInd w:val="0"/>
            <w:jc w:val="right"/>
            <w:rPr>
              <w:rFonts w:ascii="Open Sans SemiBold" w:hAnsi="Open Sans SemiBold" w:cs="Open Sans SemiBold"/>
              <w:b/>
              <w:bCs/>
              <w:color w:val="00337A"/>
              <w:sz w:val="12"/>
              <w:szCs w:val="12"/>
            </w:rPr>
          </w:pPr>
          <w:r w:rsidRPr="00206FE5">
            <w:rPr>
              <w:rFonts w:ascii="Open Sans SemiBold" w:hAnsi="Open Sans SemiBold" w:cs="Open Sans SemiBold"/>
              <w:b/>
              <w:bCs/>
              <w:color w:val="00337A"/>
              <w:sz w:val="14"/>
              <w:szCs w:val="14"/>
            </w:rPr>
            <w:t>www.assoc-laprovidence.com</w:t>
          </w:r>
        </w:p>
      </w:tc>
      <w:tc>
        <w:tcPr>
          <w:tcW w:w="709" w:type="dxa"/>
        </w:tcPr>
        <w:p w14:paraId="58A3EEDF" w14:textId="77777777" w:rsidR="00206FE5" w:rsidRDefault="00206FE5" w:rsidP="00206FE5">
          <w:pPr>
            <w:jc w:val="center"/>
          </w:pPr>
          <w:r w:rsidRPr="005F0930">
            <w:rPr>
              <w:noProof/>
              <w:lang w:eastAsia="fr-FR"/>
            </w:rPr>
            <w:drawing>
              <wp:inline distT="0" distB="0" distL="0" distR="0" wp14:anchorId="58FA89B2" wp14:editId="1E815B2A">
                <wp:extent cx="38100" cy="77470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774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39" w:type="dxa"/>
        </w:tcPr>
        <w:p w14:paraId="240FCD6F" w14:textId="77777777" w:rsidR="00206FE5" w:rsidRPr="00674762" w:rsidRDefault="00206FE5" w:rsidP="00206FE5">
          <w:pPr>
            <w:autoSpaceDE w:val="0"/>
            <w:autoSpaceDN w:val="0"/>
            <w:adjustRightInd w:val="0"/>
            <w:spacing w:after="60"/>
            <w:rPr>
              <w:rFonts w:ascii="Open Sans SemiBold" w:hAnsi="Open Sans SemiBold" w:cs="Open Sans SemiBold"/>
              <w:b/>
              <w:bCs/>
              <w:i/>
              <w:iCs/>
              <w:color w:val="00337A"/>
              <w:sz w:val="12"/>
              <w:szCs w:val="12"/>
            </w:rPr>
          </w:pPr>
          <w:r w:rsidRPr="00674762">
            <w:rPr>
              <w:rFonts w:ascii="Open Sans SemiBold" w:hAnsi="Open Sans SemiBold" w:cs="Open Sans SemiBold"/>
              <w:b/>
              <w:bCs/>
              <w:i/>
              <w:iCs/>
              <w:color w:val="00337A"/>
              <w:sz w:val="12"/>
              <w:szCs w:val="12"/>
            </w:rPr>
            <w:t>Association régie par la loi du 1.07.1901 - N° SIREN : 779 449 032</w:t>
          </w:r>
        </w:p>
        <w:p w14:paraId="0D48EECC" w14:textId="77777777" w:rsidR="00206FE5" w:rsidRPr="00CD2E41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 xml:space="preserve">Secteur </w:t>
          </w:r>
          <w:r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E</w:t>
          </w: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nfance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</w:t>
          </w:r>
          <w:r w:rsidRPr="00CD2E41">
            <w:rPr>
              <w:rFonts w:cs="Open Sans Light"/>
              <w:color w:val="00337A"/>
              <w:sz w:val="10"/>
              <w:szCs w:val="10"/>
            </w:rPr>
            <w:t>Institut Régional d’Éducation et d’Enseignement Spécialisés pour déficients Auditifs avec Handicaps Associés</w:t>
          </w:r>
        </w:p>
        <w:p w14:paraId="41FDC8EC" w14:textId="77777777" w:rsidR="00206FE5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CD2E41">
            <w:rPr>
              <w:rFonts w:cs="Open Sans Light"/>
              <w:color w:val="00337A"/>
              <w:sz w:val="10"/>
              <w:szCs w:val="10"/>
            </w:rPr>
            <w:t xml:space="preserve">(IREESDA-HA) - Unité d’Enseignement Maternelle Autisme (UEMA) - Service d’Accompagnement Familial et d’Éducation Précoce (SAFEP) </w:t>
          </w:r>
        </w:p>
        <w:p w14:paraId="4011E425" w14:textId="77777777" w:rsidR="00206FE5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CD2E41">
            <w:rPr>
              <w:rFonts w:cs="Open Sans Light"/>
              <w:color w:val="00337A"/>
              <w:sz w:val="10"/>
              <w:szCs w:val="10"/>
            </w:rPr>
            <w:t>Services de Soutien à l’Éducation Familiale et à la Scolarisation (SSEFS)</w:t>
          </w:r>
        </w:p>
        <w:p w14:paraId="096A3430" w14:textId="77777777" w:rsidR="00206FE5" w:rsidRPr="00674762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Secteur Adultes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Foyer de Vie - </w:t>
          </w:r>
          <w:r>
            <w:rPr>
              <w:rFonts w:cs="Open Sans Light"/>
              <w:color w:val="00337A"/>
              <w:sz w:val="10"/>
              <w:szCs w:val="10"/>
            </w:rPr>
            <w:t>Établissement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d’Accueil Médicalisé (</w:t>
          </w:r>
          <w:r>
            <w:rPr>
              <w:rFonts w:cs="Open Sans Light"/>
              <w:color w:val="00337A"/>
              <w:sz w:val="10"/>
              <w:szCs w:val="10"/>
            </w:rPr>
            <w:t>E</w:t>
          </w:r>
          <w:r w:rsidRPr="00674762">
            <w:rPr>
              <w:rFonts w:cs="Open Sans Light"/>
              <w:color w:val="00337A"/>
              <w:sz w:val="10"/>
              <w:szCs w:val="10"/>
            </w:rPr>
            <w:t>AM) - Établissement et Service d’Aide par le Travail (ESAT)</w:t>
          </w:r>
        </w:p>
        <w:p w14:paraId="4A60D99F" w14:textId="77777777" w:rsidR="00206FE5" w:rsidRPr="00674762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cs="Open Sans Light"/>
              <w:color w:val="00337A"/>
              <w:sz w:val="10"/>
              <w:szCs w:val="10"/>
            </w:rPr>
            <w:t>Foyer d’Hébergement - Foyer Appartements - Service d’Accompagnement à la Vie Sociale (SAVS)</w:t>
          </w:r>
        </w:p>
        <w:p w14:paraId="00898DD8" w14:textId="77777777" w:rsidR="00206FE5" w:rsidRPr="00674762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Personnes Âgées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Établissement d’Hébergement pour Personnes Âgées Dépendantes (EHPAD) - Foyer Logement pour Personnes Âgées</w:t>
          </w:r>
        </w:p>
        <w:p w14:paraId="38134C38" w14:textId="77777777" w:rsidR="00206FE5" w:rsidRPr="00674762" w:rsidRDefault="00206FE5" w:rsidP="00206FE5">
          <w:pPr>
            <w:rPr>
              <w:rFonts w:cs="Open Sans Light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Insertion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Atelier Chantier d’Insertion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746" w:type="dxa"/>
      <w:tblInd w:w="-1701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98"/>
      <w:gridCol w:w="709"/>
      <w:gridCol w:w="6939"/>
    </w:tblGrid>
    <w:tr w:rsidR="005F0930" w14:paraId="07EED8F2" w14:textId="77777777" w:rsidTr="00017829">
      <w:trPr>
        <w:trHeight w:val="965"/>
      </w:trPr>
      <w:tc>
        <w:tcPr>
          <w:tcW w:w="5098" w:type="dxa"/>
        </w:tcPr>
        <w:p w14:paraId="1C246F7B" w14:textId="77777777" w:rsidR="005F0930" w:rsidRPr="00206FE5" w:rsidRDefault="005F0930" w:rsidP="00B42277">
          <w:pPr>
            <w:autoSpaceDE w:val="0"/>
            <w:autoSpaceDN w:val="0"/>
            <w:adjustRightInd w:val="0"/>
            <w:spacing w:after="120"/>
            <w:jc w:val="right"/>
            <w:rPr>
              <w:rFonts w:ascii="Open Sans SemiBold" w:hAnsi="Open Sans SemiBold" w:cs="Open Sans SemiBold"/>
              <w:b/>
              <w:bCs/>
              <w:color w:val="00337A"/>
              <w:sz w:val="18"/>
              <w:szCs w:val="18"/>
            </w:rPr>
          </w:pPr>
          <w:r w:rsidRPr="00206FE5">
            <w:rPr>
              <w:rFonts w:ascii="Open Sans SemiBold" w:hAnsi="Open Sans SemiBold" w:cs="Open Sans SemiBold"/>
              <w:b/>
              <w:bCs/>
              <w:color w:val="00337A"/>
              <w:sz w:val="18"/>
              <w:szCs w:val="18"/>
            </w:rPr>
            <w:t>Association La Providence</w:t>
          </w:r>
        </w:p>
        <w:p w14:paraId="3CD573F6" w14:textId="77777777" w:rsidR="005F0930" w:rsidRPr="00206FE5" w:rsidRDefault="005F0930" w:rsidP="005F0930">
          <w:pPr>
            <w:autoSpaceDE w:val="0"/>
            <w:autoSpaceDN w:val="0"/>
            <w:adjustRightInd w:val="0"/>
            <w:jc w:val="right"/>
            <w:rPr>
              <w:rFonts w:cs="Open Sans Light"/>
              <w:color w:val="00337A"/>
              <w:sz w:val="14"/>
              <w:szCs w:val="14"/>
            </w:rPr>
          </w:pPr>
          <w:r w:rsidRPr="00206FE5">
            <w:rPr>
              <w:rFonts w:cs="Open Sans Light"/>
              <w:color w:val="00337A"/>
              <w:sz w:val="14"/>
              <w:szCs w:val="14"/>
            </w:rPr>
            <w:t xml:space="preserve">74 Rue de la Providence -26190 </w:t>
          </w:r>
          <w:r w:rsidR="00206FE5">
            <w:rPr>
              <w:rFonts w:cs="Open Sans Light"/>
              <w:color w:val="00337A"/>
              <w:sz w:val="14"/>
              <w:szCs w:val="14"/>
            </w:rPr>
            <w:t>Saint-Laurent-en-Royans</w:t>
          </w:r>
        </w:p>
        <w:p w14:paraId="63CE79A2" w14:textId="77777777" w:rsidR="005F0930" w:rsidRPr="00206FE5" w:rsidRDefault="005F0930" w:rsidP="00B42277">
          <w:pPr>
            <w:autoSpaceDE w:val="0"/>
            <w:autoSpaceDN w:val="0"/>
            <w:adjustRightInd w:val="0"/>
            <w:spacing w:after="120"/>
            <w:jc w:val="right"/>
            <w:rPr>
              <w:rFonts w:cs="Open Sans Light"/>
              <w:color w:val="00337A"/>
              <w:sz w:val="14"/>
              <w:szCs w:val="14"/>
            </w:rPr>
          </w:pPr>
          <w:r w:rsidRPr="00206FE5">
            <w:rPr>
              <w:rFonts w:cs="Open Sans Light"/>
              <w:color w:val="00337A"/>
              <w:sz w:val="14"/>
              <w:szCs w:val="14"/>
            </w:rPr>
            <w:t>Tél. : 04 75 48 15 15</w:t>
          </w:r>
        </w:p>
        <w:p w14:paraId="031D30D2" w14:textId="77777777" w:rsidR="005F0930" w:rsidRPr="00674762" w:rsidRDefault="005F0930" w:rsidP="005F0930">
          <w:pPr>
            <w:autoSpaceDE w:val="0"/>
            <w:autoSpaceDN w:val="0"/>
            <w:adjustRightInd w:val="0"/>
            <w:jc w:val="right"/>
            <w:rPr>
              <w:rFonts w:ascii="Open Sans SemiBold" w:hAnsi="Open Sans SemiBold" w:cs="Open Sans SemiBold"/>
              <w:b/>
              <w:bCs/>
              <w:color w:val="00337A"/>
              <w:sz w:val="12"/>
              <w:szCs w:val="12"/>
            </w:rPr>
          </w:pPr>
          <w:r w:rsidRPr="00206FE5">
            <w:rPr>
              <w:rFonts w:ascii="Open Sans SemiBold" w:hAnsi="Open Sans SemiBold" w:cs="Open Sans SemiBold"/>
              <w:b/>
              <w:bCs/>
              <w:color w:val="00337A"/>
              <w:sz w:val="14"/>
              <w:szCs w:val="14"/>
            </w:rPr>
            <w:t>www.assoc-laprovidence.com</w:t>
          </w:r>
        </w:p>
      </w:tc>
      <w:tc>
        <w:tcPr>
          <w:tcW w:w="709" w:type="dxa"/>
        </w:tcPr>
        <w:p w14:paraId="11E68A29" w14:textId="77777777" w:rsidR="005F0930" w:rsidRDefault="005F0930" w:rsidP="005F0930">
          <w:pPr>
            <w:jc w:val="center"/>
          </w:pPr>
          <w:r w:rsidRPr="005F0930">
            <w:rPr>
              <w:noProof/>
              <w:lang w:eastAsia="fr-FR"/>
            </w:rPr>
            <w:drawing>
              <wp:inline distT="0" distB="0" distL="0" distR="0" wp14:anchorId="6A50F77F" wp14:editId="3F33AE22">
                <wp:extent cx="38100" cy="77470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774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39" w:type="dxa"/>
        </w:tcPr>
        <w:p w14:paraId="544EFE45" w14:textId="77777777" w:rsidR="00206FE5" w:rsidRPr="00674762" w:rsidRDefault="00206FE5" w:rsidP="00206FE5">
          <w:pPr>
            <w:autoSpaceDE w:val="0"/>
            <w:autoSpaceDN w:val="0"/>
            <w:adjustRightInd w:val="0"/>
            <w:spacing w:after="60"/>
            <w:rPr>
              <w:rFonts w:ascii="Open Sans SemiBold" w:hAnsi="Open Sans SemiBold" w:cs="Open Sans SemiBold"/>
              <w:b/>
              <w:bCs/>
              <w:i/>
              <w:iCs/>
              <w:color w:val="00337A"/>
              <w:sz w:val="12"/>
              <w:szCs w:val="12"/>
            </w:rPr>
          </w:pPr>
          <w:r w:rsidRPr="00674762">
            <w:rPr>
              <w:rFonts w:ascii="Open Sans SemiBold" w:hAnsi="Open Sans SemiBold" w:cs="Open Sans SemiBold"/>
              <w:b/>
              <w:bCs/>
              <w:i/>
              <w:iCs/>
              <w:color w:val="00337A"/>
              <w:sz w:val="12"/>
              <w:szCs w:val="12"/>
            </w:rPr>
            <w:t>Association régie par la loi du 1.07.1901 - N° SIREN : 779 449 032</w:t>
          </w:r>
        </w:p>
        <w:p w14:paraId="757D7075" w14:textId="77777777" w:rsidR="00206FE5" w:rsidRPr="00CD2E41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 xml:space="preserve">Secteur </w:t>
          </w:r>
          <w:r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E</w:t>
          </w: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nfance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</w:t>
          </w:r>
          <w:r w:rsidRPr="00CD2E41">
            <w:rPr>
              <w:rFonts w:cs="Open Sans Light"/>
              <w:color w:val="00337A"/>
              <w:sz w:val="10"/>
              <w:szCs w:val="10"/>
            </w:rPr>
            <w:t>Institut Régional d’Éducation et d’Enseignement Spécialisés pour déficients Auditifs avec Handicaps Associés</w:t>
          </w:r>
        </w:p>
        <w:p w14:paraId="68503F13" w14:textId="77777777" w:rsidR="00206FE5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CD2E41">
            <w:rPr>
              <w:rFonts w:cs="Open Sans Light"/>
              <w:color w:val="00337A"/>
              <w:sz w:val="10"/>
              <w:szCs w:val="10"/>
            </w:rPr>
            <w:t xml:space="preserve">(IREESDA-HA) - Unité d’Enseignement Maternelle Autisme (UEMA) - Service d’Accompagnement Familial et d’Éducation Précoce (SAFEP) </w:t>
          </w:r>
        </w:p>
        <w:p w14:paraId="69909E6E" w14:textId="77777777" w:rsidR="00206FE5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CD2E41">
            <w:rPr>
              <w:rFonts w:cs="Open Sans Light"/>
              <w:color w:val="00337A"/>
              <w:sz w:val="10"/>
              <w:szCs w:val="10"/>
            </w:rPr>
            <w:t>Services de Soutien à l’Éducation Familiale et à la Scolarisation (SSEFS)</w:t>
          </w:r>
        </w:p>
        <w:p w14:paraId="6C1ADCB1" w14:textId="77777777" w:rsidR="00206FE5" w:rsidRPr="00674762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Secteur Adultes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Foyer de Vie - </w:t>
          </w:r>
          <w:r>
            <w:rPr>
              <w:rFonts w:cs="Open Sans Light"/>
              <w:color w:val="00337A"/>
              <w:sz w:val="10"/>
              <w:szCs w:val="10"/>
            </w:rPr>
            <w:t>Établissement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d’Accueil Médicalisé (</w:t>
          </w:r>
          <w:r>
            <w:rPr>
              <w:rFonts w:cs="Open Sans Light"/>
              <w:color w:val="00337A"/>
              <w:sz w:val="10"/>
              <w:szCs w:val="10"/>
            </w:rPr>
            <w:t>E</w:t>
          </w:r>
          <w:r w:rsidRPr="00674762">
            <w:rPr>
              <w:rFonts w:cs="Open Sans Light"/>
              <w:color w:val="00337A"/>
              <w:sz w:val="10"/>
              <w:szCs w:val="10"/>
            </w:rPr>
            <w:t>AM) - Établissement et Service d’Aide par le Travail (ESAT)</w:t>
          </w:r>
        </w:p>
        <w:p w14:paraId="5D91605E" w14:textId="77777777" w:rsidR="00206FE5" w:rsidRPr="00674762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cs="Open Sans Light"/>
              <w:color w:val="00337A"/>
              <w:sz w:val="10"/>
              <w:szCs w:val="10"/>
            </w:rPr>
            <w:t>Foyer d’Hébergement - Foyer Appartements - Service d’Accompagnement à la Vie Sociale (SAVS)</w:t>
          </w:r>
        </w:p>
        <w:p w14:paraId="2D2AEFE9" w14:textId="77777777" w:rsidR="00206FE5" w:rsidRPr="00674762" w:rsidRDefault="00206FE5" w:rsidP="00206FE5">
          <w:pPr>
            <w:autoSpaceDE w:val="0"/>
            <w:autoSpaceDN w:val="0"/>
            <w:adjustRightInd w:val="0"/>
            <w:rPr>
              <w:rFonts w:cs="Open Sans Light"/>
              <w:color w:val="00337A"/>
              <w:sz w:val="10"/>
              <w:szCs w:val="10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Personnes Âgées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Établissement d’Hébergement pour Personnes Âgées Dépendantes (EHPAD) - Foyer Logement pour Personnes Âgées</w:t>
          </w:r>
        </w:p>
        <w:p w14:paraId="6342777D" w14:textId="77777777" w:rsidR="005F0930" w:rsidRPr="00674762" w:rsidRDefault="00206FE5" w:rsidP="00206FE5">
          <w:pPr>
            <w:rPr>
              <w:rFonts w:cs="Open Sans Light"/>
            </w:rPr>
          </w:pPr>
          <w:r w:rsidRPr="00674762">
            <w:rPr>
              <w:rFonts w:ascii="Open Sans SemiBold" w:hAnsi="Open Sans SemiBold" w:cs="Open Sans SemiBold"/>
              <w:b/>
              <w:bCs/>
              <w:color w:val="00337A"/>
              <w:sz w:val="10"/>
              <w:szCs w:val="10"/>
            </w:rPr>
            <w:t>Insertion :</w:t>
          </w:r>
          <w:r w:rsidRPr="00674762">
            <w:rPr>
              <w:rFonts w:cs="Open Sans Light"/>
              <w:color w:val="00337A"/>
              <w:sz w:val="10"/>
              <w:szCs w:val="10"/>
            </w:rPr>
            <w:t xml:space="preserve"> Atelier Chantier d’Insertion</w:t>
          </w:r>
        </w:p>
      </w:tc>
    </w:tr>
  </w:tbl>
  <w:p w14:paraId="710569EB" w14:textId="77777777" w:rsidR="00674762" w:rsidRPr="00E56EE7" w:rsidRDefault="00674762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F6B0B" w14:textId="77777777" w:rsidR="00BB0A09" w:rsidRDefault="00BB0A09" w:rsidP="001D4445">
      <w:r>
        <w:separator/>
      </w:r>
    </w:p>
  </w:footnote>
  <w:footnote w:type="continuationSeparator" w:id="0">
    <w:p w14:paraId="1B409F9B" w14:textId="77777777" w:rsidR="00BB0A09" w:rsidRDefault="00BB0A09" w:rsidP="001D4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2107" w14:textId="77777777" w:rsidR="001D4445" w:rsidRDefault="001D4445" w:rsidP="001D4445">
    <w:pPr>
      <w:pStyle w:val="En-tte"/>
      <w:tabs>
        <w:tab w:val="clear" w:pos="4536"/>
        <w:tab w:val="clear" w:pos="9072"/>
        <w:tab w:val="left" w:pos="1683"/>
      </w:tabs>
    </w:pPr>
  </w:p>
  <w:p w14:paraId="3789C423" w14:textId="77777777" w:rsidR="001D4445" w:rsidRDefault="001D444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E1FC" w14:textId="77777777" w:rsidR="00674762" w:rsidRDefault="005F0930">
    <w:pPr>
      <w:pStyle w:val="En-tte"/>
    </w:pPr>
    <w:r>
      <w:rPr>
        <w:noProof/>
        <w:lang w:eastAsia="fr-FR"/>
      </w:rPr>
      <w:drawing>
        <wp:inline distT="0" distB="0" distL="0" distR="0" wp14:anchorId="63932A81" wp14:editId="1FD2854F">
          <wp:extent cx="2828552" cy="110560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7584" cy="110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A1084"/>
    <w:multiLevelType w:val="hybridMultilevel"/>
    <w:tmpl w:val="1F98801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44BA5"/>
    <w:multiLevelType w:val="hybridMultilevel"/>
    <w:tmpl w:val="1EF8541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EC4394"/>
    <w:multiLevelType w:val="hybridMultilevel"/>
    <w:tmpl w:val="B962631E"/>
    <w:lvl w:ilvl="0" w:tplc="11320074">
      <w:numFmt w:val="bullet"/>
      <w:lvlText w:val="-"/>
      <w:lvlJc w:val="left"/>
      <w:pPr>
        <w:ind w:left="720" w:hanging="360"/>
      </w:pPr>
      <w:rPr>
        <w:rFonts w:ascii="Open Sans Light" w:eastAsiaTheme="minorHAnsi" w:hAnsi="Open Sans Light" w:cs="Open Sans Light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F2A5A"/>
    <w:multiLevelType w:val="hybridMultilevel"/>
    <w:tmpl w:val="14FA2F6E"/>
    <w:lvl w:ilvl="0" w:tplc="614AE5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73F74"/>
    <w:multiLevelType w:val="hybridMultilevel"/>
    <w:tmpl w:val="7BC4A46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A3EB5"/>
    <w:multiLevelType w:val="hybridMultilevel"/>
    <w:tmpl w:val="EE084F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70F3F"/>
    <w:multiLevelType w:val="multilevel"/>
    <w:tmpl w:val="276E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885598"/>
    <w:multiLevelType w:val="multilevel"/>
    <w:tmpl w:val="C9D0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A5124"/>
    <w:multiLevelType w:val="hybridMultilevel"/>
    <w:tmpl w:val="A22626C4"/>
    <w:lvl w:ilvl="0" w:tplc="7D52266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42675"/>
    <w:multiLevelType w:val="multilevel"/>
    <w:tmpl w:val="3B5A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10497">
    <w:abstractNumId w:val="8"/>
  </w:num>
  <w:num w:numId="2" w16cid:durableId="821583636">
    <w:abstractNumId w:val="2"/>
  </w:num>
  <w:num w:numId="3" w16cid:durableId="538670611">
    <w:abstractNumId w:val="6"/>
  </w:num>
  <w:num w:numId="4" w16cid:durableId="2033844858">
    <w:abstractNumId w:val="7"/>
  </w:num>
  <w:num w:numId="5" w16cid:durableId="1799176975">
    <w:abstractNumId w:val="5"/>
  </w:num>
  <w:num w:numId="6" w16cid:durableId="322897560">
    <w:abstractNumId w:val="3"/>
  </w:num>
  <w:num w:numId="7" w16cid:durableId="186872934">
    <w:abstractNumId w:val="4"/>
  </w:num>
  <w:num w:numId="8" w16cid:durableId="564608412">
    <w:abstractNumId w:val="9"/>
  </w:num>
  <w:num w:numId="9" w16cid:durableId="1462772751">
    <w:abstractNumId w:val="0"/>
  </w:num>
  <w:num w:numId="10" w16cid:durableId="1164206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2E"/>
    <w:rsid w:val="000073C5"/>
    <w:rsid w:val="00012C0D"/>
    <w:rsid w:val="0001477D"/>
    <w:rsid w:val="0001597B"/>
    <w:rsid w:val="000170F3"/>
    <w:rsid w:val="0004384B"/>
    <w:rsid w:val="00064083"/>
    <w:rsid w:val="000958DB"/>
    <w:rsid w:val="000A4A83"/>
    <w:rsid w:val="000D12F5"/>
    <w:rsid w:val="000D2D35"/>
    <w:rsid w:val="000E6E4E"/>
    <w:rsid w:val="000F257D"/>
    <w:rsid w:val="001000D3"/>
    <w:rsid w:val="00111E65"/>
    <w:rsid w:val="0012066B"/>
    <w:rsid w:val="00135A20"/>
    <w:rsid w:val="00152A08"/>
    <w:rsid w:val="00155D89"/>
    <w:rsid w:val="001723B6"/>
    <w:rsid w:val="00194591"/>
    <w:rsid w:val="00195736"/>
    <w:rsid w:val="001A25C8"/>
    <w:rsid w:val="001A5FC7"/>
    <w:rsid w:val="001B14A8"/>
    <w:rsid w:val="001D3DBF"/>
    <w:rsid w:val="001D4445"/>
    <w:rsid w:val="00206FE5"/>
    <w:rsid w:val="0020785D"/>
    <w:rsid w:val="00224CB5"/>
    <w:rsid w:val="00234E33"/>
    <w:rsid w:val="002436FE"/>
    <w:rsid w:val="002438CF"/>
    <w:rsid w:val="0027547B"/>
    <w:rsid w:val="0028087B"/>
    <w:rsid w:val="002953A5"/>
    <w:rsid w:val="0029640B"/>
    <w:rsid w:val="00297AE8"/>
    <w:rsid w:val="002A509D"/>
    <w:rsid w:val="002C31A3"/>
    <w:rsid w:val="002C3A28"/>
    <w:rsid w:val="002D762B"/>
    <w:rsid w:val="002F0C08"/>
    <w:rsid w:val="002F28BD"/>
    <w:rsid w:val="00350BBC"/>
    <w:rsid w:val="00363EEE"/>
    <w:rsid w:val="00372FE9"/>
    <w:rsid w:val="00386C13"/>
    <w:rsid w:val="003A1565"/>
    <w:rsid w:val="003A4421"/>
    <w:rsid w:val="003B2CCD"/>
    <w:rsid w:val="003C3923"/>
    <w:rsid w:val="003E7130"/>
    <w:rsid w:val="00400815"/>
    <w:rsid w:val="00425A2C"/>
    <w:rsid w:val="00430E2E"/>
    <w:rsid w:val="0043355A"/>
    <w:rsid w:val="00451379"/>
    <w:rsid w:val="00470A0B"/>
    <w:rsid w:val="00492C45"/>
    <w:rsid w:val="00492D28"/>
    <w:rsid w:val="004957E9"/>
    <w:rsid w:val="004979EE"/>
    <w:rsid w:val="004A438E"/>
    <w:rsid w:val="004B2A64"/>
    <w:rsid w:val="004D13C6"/>
    <w:rsid w:val="004D38B8"/>
    <w:rsid w:val="004E7DCB"/>
    <w:rsid w:val="005071A8"/>
    <w:rsid w:val="00507A23"/>
    <w:rsid w:val="00527DC8"/>
    <w:rsid w:val="0053052A"/>
    <w:rsid w:val="0053485D"/>
    <w:rsid w:val="00535C76"/>
    <w:rsid w:val="005367FB"/>
    <w:rsid w:val="00552B89"/>
    <w:rsid w:val="005701EF"/>
    <w:rsid w:val="00585A0A"/>
    <w:rsid w:val="00586592"/>
    <w:rsid w:val="005A2EC8"/>
    <w:rsid w:val="005A75A9"/>
    <w:rsid w:val="005C02F7"/>
    <w:rsid w:val="005C2555"/>
    <w:rsid w:val="005E6889"/>
    <w:rsid w:val="005F0930"/>
    <w:rsid w:val="005F1E04"/>
    <w:rsid w:val="0060753E"/>
    <w:rsid w:val="006177F0"/>
    <w:rsid w:val="0062344D"/>
    <w:rsid w:val="00623560"/>
    <w:rsid w:val="00624533"/>
    <w:rsid w:val="00624E6C"/>
    <w:rsid w:val="00626F07"/>
    <w:rsid w:val="0063001E"/>
    <w:rsid w:val="0065208C"/>
    <w:rsid w:val="00657689"/>
    <w:rsid w:val="006734A0"/>
    <w:rsid w:val="006736CA"/>
    <w:rsid w:val="00674762"/>
    <w:rsid w:val="0068359A"/>
    <w:rsid w:val="006F5607"/>
    <w:rsid w:val="00706D35"/>
    <w:rsid w:val="007240E4"/>
    <w:rsid w:val="00737231"/>
    <w:rsid w:val="007435C6"/>
    <w:rsid w:val="00765DD8"/>
    <w:rsid w:val="00767364"/>
    <w:rsid w:val="00773319"/>
    <w:rsid w:val="0078193C"/>
    <w:rsid w:val="00783CA9"/>
    <w:rsid w:val="00784D65"/>
    <w:rsid w:val="00791634"/>
    <w:rsid w:val="0079274E"/>
    <w:rsid w:val="007A4416"/>
    <w:rsid w:val="007A49BC"/>
    <w:rsid w:val="007F7F77"/>
    <w:rsid w:val="00802DF4"/>
    <w:rsid w:val="0080762E"/>
    <w:rsid w:val="00813011"/>
    <w:rsid w:val="00842456"/>
    <w:rsid w:val="00844C02"/>
    <w:rsid w:val="00845E69"/>
    <w:rsid w:val="008678D6"/>
    <w:rsid w:val="0088781D"/>
    <w:rsid w:val="008904A7"/>
    <w:rsid w:val="008A1426"/>
    <w:rsid w:val="008A6885"/>
    <w:rsid w:val="008B389A"/>
    <w:rsid w:val="008B7760"/>
    <w:rsid w:val="008D2734"/>
    <w:rsid w:val="0090527B"/>
    <w:rsid w:val="00913289"/>
    <w:rsid w:val="00934347"/>
    <w:rsid w:val="0094035F"/>
    <w:rsid w:val="009434F5"/>
    <w:rsid w:val="009457D9"/>
    <w:rsid w:val="00945904"/>
    <w:rsid w:val="0097553D"/>
    <w:rsid w:val="009B24C8"/>
    <w:rsid w:val="009C062B"/>
    <w:rsid w:val="009C0D46"/>
    <w:rsid w:val="009D5432"/>
    <w:rsid w:val="00A14FC6"/>
    <w:rsid w:val="00A21DED"/>
    <w:rsid w:val="00A22118"/>
    <w:rsid w:val="00A229E7"/>
    <w:rsid w:val="00A2543D"/>
    <w:rsid w:val="00A36001"/>
    <w:rsid w:val="00A400BB"/>
    <w:rsid w:val="00A46753"/>
    <w:rsid w:val="00A61020"/>
    <w:rsid w:val="00A770CC"/>
    <w:rsid w:val="00A8754C"/>
    <w:rsid w:val="00A95D81"/>
    <w:rsid w:val="00AA094E"/>
    <w:rsid w:val="00AB0851"/>
    <w:rsid w:val="00AB3336"/>
    <w:rsid w:val="00AF383D"/>
    <w:rsid w:val="00AF5ECF"/>
    <w:rsid w:val="00B07C70"/>
    <w:rsid w:val="00B12500"/>
    <w:rsid w:val="00B16CF4"/>
    <w:rsid w:val="00B40981"/>
    <w:rsid w:val="00B40AE6"/>
    <w:rsid w:val="00B42277"/>
    <w:rsid w:val="00B50444"/>
    <w:rsid w:val="00B5086A"/>
    <w:rsid w:val="00B80E15"/>
    <w:rsid w:val="00B91D90"/>
    <w:rsid w:val="00B970E1"/>
    <w:rsid w:val="00BB0A09"/>
    <w:rsid w:val="00BB6C64"/>
    <w:rsid w:val="00BC777A"/>
    <w:rsid w:val="00BD4886"/>
    <w:rsid w:val="00BF26B2"/>
    <w:rsid w:val="00C02157"/>
    <w:rsid w:val="00C0454D"/>
    <w:rsid w:val="00C14122"/>
    <w:rsid w:val="00C151A8"/>
    <w:rsid w:val="00C41249"/>
    <w:rsid w:val="00C54517"/>
    <w:rsid w:val="00C621AB"/>
    <w:rsid w:val="00C64502"/>
    <w:rsid w:val="00C7195C"/>
    <w:rsid w:val="00C840C6"/>
    <w:rsid w:val="00C85E07"/>
    <w:rsid w:val="00CA4309"/>
    <w:rsid w:val="00CA53F1"/>
    <w:rsid w:val="00CF2F35"/>
    <w:rsid w:val="00D104AE"/>
    <w:rsid w:val="00D117CC"/>
    <w:rsid w:val="00D367E1"/>
    <w:rsid w:val="00D76ECD"/>
    <w:rsid w:val="00D83778"/>
    <w:rsid w:val="00D90EEA"/>
    <w:rsid w:val="00DB4DD9"/>
    <w:rsid w:val="00DD2BAE"/>
    <w:rsid w:val="00DF570F"/>
    <w:rsid w:val="00E05122"/>
    <w:rsid w:val="00E10996"/>
    <w:rsid w:val="00E56EE7"/>
    <w:rsid w:val="00E65459"/>
    <w:rsid w:val="00E75E44"/>
    <w:rsid w:val="00E978FB"/>
    <w:rsid w:val="00EA5279"/>
    <w:rsid w:val="00EB1634"/>
    <w:rsid w:val="00EB6671"/>
    <w:rsid w:val="00EC2ABB"/>
    <w:rsid w:val="00EC2F08"/>
    <w:rsid w:val="00EC5DEF"/>
    <w:rsid w:val="00EC655F"/>
    <w:rsid w:val="00EE0396"/>
    <w:rsid w:val="00EE0B78"/>
    <w:rsid w:val="00EE689D"/>
    <w:rsid w:val="00F100EB"/>
    <w:rsid w:val="00F10CFF"/>
    <w:rsid w:val="00F16858"/>
    <w:rsid w:val="00F26D6C"/>
    <w:rsid w:val="00F31209"/>
    <w:rsid w:val="00F46055"/>
    <w:rsid w:val="00F5353C"/>
    <w:rsid w:val="00F77A21"/>
    <w:rsid w:val="00F8642D"/>
    <w:rsid w:val="00F96FEE"/>
    <w:rsid w:val="00FB2A4B"/>
    <w:rsid w:val="00FB6332"/>
    <w:rsid w:val="00FC016A"/>
    <w:rsid w:val="00FC74D8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21820"/>
  <w15:chartTrackingRefBased/>
  <w15:docId w15:val="{E32B802D-376C-4F21-80F8-AB5913E9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6C"/>
    <w:rPr>
      <w:rFonts w:ascii="Open Sans Light" w:hAnsi="Open Sans Light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624E6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b/>
      <w:caps/>
      <w:color w:val="004F73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4E6C"/>
    <w:pPr>
      <w:keepNext/>
      <w:keepLines/>
      <w:spacing w:before="40"/>
      <w:outlineLvl w:val="1"/>
    </w:pPr>
    <w:rPr>
      <w:rFonts w:ascii="Open Sans SemiBold" w:eastAsiaTheme="majorEastAsia" w:hAnsi="Open Sans SemiBold" w:cstheme="majorBidi"/>
      <w:b/>
      <w:smallCaps/>
      <w:color w:val="53A8D1"/>
      <w:sz w:val="28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D444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D4445"/>
  </w:style>
  <w:style w:type="paragraph" w:styleId="Pieddepage">
    <w:name w:val="footer"/>
    <w:basedOn w:val="Normal"/>
    <w:link w:val="PieddepageCar"/>
    <w:uiPriority w:val="99"/>
    <w:unhideWhenUsed/>
    <w:rsid w:val="001D444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D4445"/>
  </w:style>
  <w:style w:type="paragraph" w:styleId="Sansinterligne">
    <w:name w:val="No Spacing"/>
    <w:uiPriority w:val="1"/>
    <w:qFormat/>
    <w:rsid w:val="00624E6C"/>
    <w:rPr>
      <w:rFonts w:ascii="Open Sans Light" w:hAnsi="Open Sans Light"/>
      <w:color w:val="E18939"/>
      <w:sz w:val="22"/>
    </w:rPr>
  </w:style>
  <w:style w:type="character" w:customStyle="1" w:styleId="Titre1Car">
    <w:name w:val="Titre 1 Car"/>
    <w:basedOn w:val="Policepardfaut"/>
    <w:link w:val="Titre1"/>
    <w:uiPriority w:val="9"/>
    <w:rsid w:val="00624E6C"/>
    <w:rPr>
      <w:rFonts w:ascii="Open Sans SemiBold" w:eastAsiaTheme="majorEastAsia" w:hAnsi="Open Sans SemiBold" w:cstheme="majorBidi"/>
      <w:b/>
      <w:caps/>
      <w:color w:val="004F73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24E6C"/>
    <w:rPr>
      <w:rFonts w:ascii="Open Sans SemiBold" w:eastAsiaTheme="majorEastAsia" w:hAnsi="Open Sans SemiBold" w:cstheme="majorBidi"/>
      <w:b/>
      <w:smallCaps/>
      <w:color w:val="53A8D1"/>
      <w:sz w:val="28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4E6C"/>
    <w:pPr>
      <w:numPr>
        <w:ilvl w:val="1"/>
      </w:numPr>
      <w:spacing w:after="160"/>
    </w:pPr>
    <w:rPr>
      <w:rFonts w:ascii="Montserrat SemiBold" w:eastAsiaTheme="minorEastAsia" w:hAnsi="Montserrat SemiBold"/>
      <w:b/>
      <w:smallCaps/>
      <w:color w:val="7CB354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624E6C"/>
    <w:rPr>
      <w:rFonts w:ascii="Montserrat SemiBold" w:eastAsiaTheme="minorEastAsia" w:hAnsi="Montserrat SemiBold"/>
      <w:b/>
      <w:smallCaps/>
      <w:color w:val="7CB354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qFormat/>
    <w:rsid w:val="00624E6C"/>
    <w:rPr>
      <w:rFonts w:ascii="Open Sans Light" w:hAnsi="Open Sans Light"/>
      <w:i w:val="0"/>
      <w:iCs/>
      <w:color w:val="C6558E"/>
      <w:sz w:val="22"/>
    </w:rPr>
  </w:style>
  <w:style w:type="table" w:styleId="Grilledutableau">
    <w:name w:val="Table Grid"/>
    <w:basedOn w:val="TableauNormal"/>
    <w:uiPriority w:val="39"/>
    <w:rsid w:val="00430E2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30E2E"/>
    <w:rPr>
      <w:color w:val="D75A48" w:themeColor="hyperlink"/>
      <w:u w:val="single"/>
    </w:rPr>
  </w:style>
  <w:style w:type="character" w:styleId="Accentuationintense">
    <w:name w:val="Intense Emphasis"/>
    <w:basedOn w:val="Policepardfaut"/>
    <w:uiPriority w:val="21"/>
    <w:qFormat/>
    <w:rsid w:val="00F10CFF"/>
    <w:rPr>
      <w:i/>
      <w:iCs/>
      <w:color w:val="004F73" w:themeColor="accent1"/>
    </w:rPr>
  </w:style>
  <w:style w:type="paragraph" w:styleId="Paragraphedeliste">
    <w:name w:val="List Paragraph"/>
    <w:basedOn w:val="Normal"/>
    <w:uiPriority w:val="34"/>
    <w:qFormat/>
    <w:rsid w:val="00BD4886"/>
    <w:pPr>
      <w:ind w:left="720"/>
      <w:contextualSpacing/>
    </w:pPr>
  </w:style>
  <w:style w:type="character" w:customStyle="1" w:styleId="tool-tip">
    <w:name w:val="tool-tip"/>
    <w:basedOn w:val="Policepardfaut"/>
    <w:rsid w:val="00BD4886"/>
  </w:style>
  <w:style w:type="character" w:customStyle="1" w:styleId="fr-sr-only">
    <w:name w:val="fr-sr-only"/>
    <w:basedOn w:val="Policepardfaut"/>
    <w:rsid w:val="00BD4886"/>
  </w:style>
  <w:style w:type="character" w:styleId="Lienhypertextesuivivisit">
    <w:name w:val="FollowedHyperlink"/>
    <w:basedOn w:val="Policepardfaut"/>
    <w:uiPriority w:val="99"/>
    <w:semiHidden/>
    <w:unhideWhenUsed/>
    <w:rsid w:val="0068359A"/>
    <w:rPr>
      <w:color w:val="AE84B3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C2AB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fr-FR"/>
    </w:rPr>
  </w:style>
  <w:style w:type="character" w:styleId="lev">
    <w:name w:val="Strong"/>
    <w:basedOn w:val="Policepardfaut"/>
    <w:uiPriority w:val="22"/>
    <w:qFormat/>
    <w:rsid w:val="00EC2ABB"/>
    <w:rPr>
      <w:b/>
      <w:b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640B"/>
    <w:pPr>
      <w:pBdr>
        <w:top w:val="single" w:sz="4" w:space="10" w:color="004F73" w:themeColor="accent1"/>
        <w:bottom w:val="single" w:sz="4" w:space="10" w:color="004F73" w:themeColor="accent1"/>
      </w:pBdr>
      <w:spacing w:before="360" w:after="360"/>
      <w:ind w:left="864" w:right="864"/>
      <w:jc w:val="center"/>
    </w:pPr>
    <w:rPr>
      <w:i/>
      <w:iCs/>
      <w:color w:val="004F73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640B"/>
    <w:rPr>
      <w:rFonts w:ascii="Open Sans Light" w:hAnsi="Open Sans Light"/>
      <w:i/>
      <w:iCs/>
      <w:color w:val="004F73" w:themeColor="accent1"/>
      <w:sz w:val="22"/>
    </w:rPr>
  </w:style>
  <w:style w:type="table" w:styleId="TableauGrille2-Accentuation2">
    <w:name w:val="Grid Table 2 Accent 2"/>
    <w:basedOn w:val="TableauNormal"/>
    <w:uiPriority w:val="47"/>
    <w:rsid w:val="00EB6671"/>
    <w:tblPr>
      <w:tblStyleRowBandSize w:val="1"/>
      <w:tblStyleColBandSize w:val="1"/>
      <w:tblBorders>
        <w:top w:val="single" w:sz="2" w:space="0" w:color="97CAE3" w:themeColor="accent2" w:themeTint="99"/>
        <w:bottom w:val="single" w:sz="2" w:space="0" w:color="97CAE3" w:themeColor="accent2" w:themeTint="99"/>
        <w:insideH w:val="single" w:sz="2" w:space="0" w:color="97CAE3" w:themeColor="accent2" w:themeTint="99"/>
        <w:insideV w:val="single" w:sz="2" w:space="0" w:color="97CA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CA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CA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DF5" w:themeFill="accent2" w:themeFillTint="33"/>
      </w:tcPr>
    </w:tblStylePr>
    <w:tblStylePr w:type="band1Horz">
      <w:tblPr/>
      <w:tcPr>
        <w:shd w:val="clear" w:color="auto" w:fill="DCEDF5" w:themeFill="accent2" w:themeFillTint="33"/>
      </w:tcPr>
    </w:tblStylePr>
  </w:style>
  <w:style w:type="character" w:styleId="Textedelespacerserv">
    <w:name w:val="Placeholder Text"/>
    <w:basedOn w:val="Policepardfaut"/>
    <w:uiPriority w:val="99"/>
    <w:semiHidden/>
    <w:rsid w:val="00842456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FB2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ement@assoc-laprovidence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rutement@assoc-laprovidence.com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leglise\Documents\Mod&#232;les%20Office%20personnalis&#233;s\Mod&#232;le%20Lettre%20La%20Providen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DE0C9E-8E0B-4613-B22B-8CE09C13DD10}"/>
      </w:docPartPr>
      <w:docPartBody>
        <w:p w:rsidR="00835244" w:rsidRDefault="00835244">
          <w:r w:rsidRPr="00BB1A49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altName w:val="Times New Roman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44"/>
    <w:rsid w:val="00657689"/>
    <w:rsid w:val="00835244"/>
    <w:rsid w:val="00B07C70"/>
    <w:rsid w:val="00B91D90"/>
    <w:rsid w:val="00BF26B2"/>
    <w:rsid w:val="00F9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3524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La Providen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F73"/>
      </a:accent1>
      <a:accent2>
        <a:srgbClr val="53A8D1"/>
      </a:accent2>
      <a:accent3>
        <a:srgbClr val="7CB354"/>
      </a:accent3>
      <a:accent4>
        <a:srgbClr val="E18939"/>
      </a:accent4>
      <a:accent5>
        <a:srgbClr val="C6558E"/>
      </a:accent5>
      <a:accent6>
        <a:srgbClr val="D6CD53"/>
      </a:accent6>
      <a:hlink>
        <a:srgbClr val="D75A48"/>
      </a:hlink>
      <a:folHlink>
        <a:srgbClr val="AE84B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ED6A7-3E90-4738-A7D0-7CE9B1096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Lettre La Providence</Template>
  <TotalTime>182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Sophie Deleglise</dc:creator>
  <cp:keywords/>
  <dc:description/>
  <cp:lastModifiedBy>BONO Sébastien</cp:lastModifiedBy>
  <cp:revision>61</cp:revision>
  <cp:lastPrinted>2026-09-07T12:11:00Z</cp:lastPrinted>
  <dcterms:created xsi:type="dcterms:W3CDTF">2026-09-07T12:08:00Z</dcterms:created>
  <dcterms:modified xsi:type="dcterms:W3CDTF">2026-10-28T10:05:00Z</dcterms:modified>
</cp:coreProperties>
</file>